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7C" w:rsidRPr="006E1FD1" w:rsidRDefault="00D25FB0" w:rsidP="006E1FD1">
      <w:pPr>
        <w:rPr>
          <w:b/>
          <w:sz w:val="32"/>
          <w:szCs w:val="32"/>
        </w:rPr>
      </w:pPr>
      <w:r w:rsidRPr="006F7B7C">
        <w:rPr>
          <w:b/>
          <w:sz w:val="32"/>
          <w:szCs w:val="32"/>
        </w:rPr>
        <w:t>Mob Code</w:t>
      </w:r>
      <w:r w:rsidR="006E1FD1">
        <w:rPr>
          <w:b/>
          <w:sz w:val="32"/>
          <w:szCs w:val="32"/>
        </w:rPr>
        <w:br/>
      </w:r>
      <w:r w:rsidR="006F7B7C" w:rsidRPr="006E1FD1">
        <w:rPr>
          <w:rFonts w:eastAsia="Times New Roman" w:cs="Helvetica"/>
          <w:lang w:eastAsia="en-AU"/>
        </w:rPr>
        <w:t>A Mob Code is a way of expressing how members of our section are going to act, what acceptable behaviour is, and how the section will operate. Every section should have a Code developed annually by its members.</w:t>
      </w:r>
    </w:p>
    <w:p w:rsidR="006F7B7C" w:rsidRPr="006E1FD1" w:rsidRDefault="006F7B7C" w:rsidP="006F7B7C">
      <w:pPr>
        <w:spacing w:after="150" w:line="240" w:lineRule="auto"/>
        <w:rPr>
          <w:rFonts w:eastAsia="Times New Roman" w:cs="Helvetica"/>
          <w:lang w:eastAsia="en-AU"/>
        </w:rPr>
      </w:pPr>
      <w:r w:rsidRPr="006E1FD1">
        <w:rPr>
          <w:rFonts w:eastAsia="Times New Roman" w:cs="Helvetica"/>
          <w:lang w:eastAsia="en-AU"/>
        </w:rPr>
        <w:t>A Mob Code is about:</w:t>
      </w:r>
    </w:p>
    <w:p w:rsidR="006F7B7C" w:rsidRPr="006E1FD1" w:rsidRDefault="006F7B7C" w:rsidP="006F7B7C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eastAsia="Times New Roman" w:cs="Helvetica"/>
          <w:lang w:eastAsia="en-AU"/>
        </w:rPr>
      </w:pPr>
      <w:r w:rsidRPr="006E1FD1">
        <w:rPr>
          <w:rFonts w:eastAsia="Times New Roman" w:cs="Helvetica"/>
          <w:lang w:eastAsia="en-AU"/>
        </w:rPr>
        <w:t>How we treat each other</w:t>
      </w:r>
    </w:p>
    <w:p w:rsidR="006F7B7C" w:rsidRPr="006E1FD1" w:rsidRDefault="006F7B7C" w:rsidP="006F7B7C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eastAsia="Times New Roman" w:cs="Helvetica"/>
          <w:lang w:eastAsia="en-AU"/>
        </w:rPr>
      </w:pPr>
      <w:r w:rsidRPr="006E1FD1">
        <w:rPr>
          <w:rFonts w:eastAsia="Times New Roman" w:cs="Helvetica"/>
          <w:lang w:eastAsia="en-AU"/>
        </w:rPr>
        <w:t>Respecting our environment</w:t>
      </w:r>
    </w:p>
    <w:p w:rsidR="006F7B7C" w:rsidRPr="006E1FD1" w:rsidRDefault="006F7B7C" w:rsidP="006F7B7C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eastAsia="Times New Roman" w:cs="Helvetica"/>
          <w:lang w:eastAsia="en-AU"/>
        </w:rPr>
      </w:pPr>
      <w:r w:rsidRPr="006E1FD1">
        <w:rPr>
          <w:rFonts w:eastAsia="Times New Roman" w:cs="Helvetica"/>
          <w:lang w:eastAsia="en-AU"/>
        </w:rPr>
        <w:t>Looking after possessions and property – both ours and everyone else’s</w:t>
      </w:r>
    </w:p>
    <w:p w:rsidR="006F7B7C" w:rsidRPr="006E1FD1" w:rsidRDefault="006F7B7C" w:rsidP="006F7B7C">
      <w:pPr>
        <w:spacing w:after="150" w:line="240" w:lineRule="auto"/>
        <w:rPr>
          <w:rFonts w:eastAsia="Times New Roman" w:cs="Helvetica"/>
          <w:lang w:eastAsia="en-AU"/>
        </w:rPr>
      </w:pPr>
      <w:r w:rsidRPr="006E1FD1">
        <w:rPr>
          <w:rFonts w:eastAsia="Times New Roman" w:cs="Helvetica"/>
          <w:lang w:eastAsia="en-AU"/>
        </w:rPr>
        <w:t>In many ways, it’s how we live by the Scout Promise &amp; Motto!</w:t>
      </w:r>
    </w:p>
    <w:p w:rsidR="006F7B7C" w:rsidRPr="006E1FD1" w:rsidRDefault="006F7B7C" w:rsidP="006F7B7C">
      <w:r w:rsidRPr="006E1FD1">
        <w:t>Some of the rules that we previously developed may be incorporated in the Mob Code. Leaders are expected to also follow the code, and will have input in to it.</w:t>
      </w:r>
    </w:p>
    <w:p w:rsidR="006F7B7C" w:rsidRDefault="006F7B7C" w:rsidP="006F7B7C">
      <w:r w:rsidRPr="006F7B7C">
        <w:rPr>
          <w:b/>
          <w:sz w:val="28"/>
          <w:szCs w:val="28"/>
        </w:rPr>
        <w:t>HOP Activity</w:t>
      </w:r>
      <w:r>
        <w:br/>
        <w:t>This activity will give you the input that is required to develop the Mob Code, based on the feedback from your Mob.</w:t>
      </w:r>
      <w:r w:rsidR="00A1023E">
        <w:t xml:space="preserve"> Gather information and come up with 3-5 points for your Mob Code.</w:t>
      </w:r>
    </w:p>
    <w:tbl>
      <w:tblPr>
        <w:tblStyle w:val="TableGrid"/>
        <w:tblW w:w="9606" w:type="dxa"/>
        <w:tblLook w:val="04A0"/>
      </w:tblPr>
      <w:tblGrid>
        <w:gridCol w:w="850"/>
        <w:gridCol w:w="3936"/>
        <w:gridCol w:w="4820"/>
      </w:tblGrid>
      <w:tr w:rsidR="00D273F9" w:rsidTr="00A1023E">
        <w:tc>
          <w:tcPr>
            <w:tcW w:w="9606" w:type="dxa"/>
            <w:gridSpan w:val="3"/>
          </w:tcPr>
          <w:p w:rsidR="00D273F9" w:rsidRPr="006F7B7C" w:rsidRDefault="00D273F9" w:rsidP="006F7B7C">
            <w:r w:rsidRPr="006F7B7C">
              <w:t xml:space="preserve">Divide the Joey Mob into 3 groups and rotate them through each of the activities. </w:t>
            </w:r>
          </w:p>
          <w:p w:rsidR="00D273F9" w:rsidRDefault="00D273F9" w:rsidP="006F7B7C">
            <w:pPr>
              <w:pStyle w:val="ListParagraph"/>
              <w:numPr>
                <w:ilvl w:val="0"/>
                <w:numId w:val="4"/>
              </w:numPr>
            </w:pPr>
            <w:r>
              <w:t xml:space="preserve">Start with a short discussion on the topic. See below for some </w:t>
            </w:r>
            <w:r w:rsidR="006E1FD1">
              <w:t>possible</w:t>
            </w:r>
            <w:r>
              <w:t xml:space="preserve"> questions or items to consider in discussions.</w:t>
            </w:r>
          </w:p>
          <w:p w:rsidR="00D273F9" w:rsidRDefault="00D273F9" w:rsidP="006F7B7C">
            <w:pPr>
              <w:pStyle w:val="ListParagraph"/>
              <w:numPr>
                <w:ilvl w:val="0"/>
                <w:numId w:val="4"/>
              </w:numPr>
            </w:pPr>
            <w:r>
              <w:t xml:space="preserve">Have the Joeys either write or draw some answers to the questions you have discussed above. </w:t>
            </w:r>
          </w:p>
          <w:p w:rsidR="00D273F9" w:rsidRDefault="00D273F9" w:rsidP="006F7B7C">
            <w:pPr>
              <w:pStyle w:val="ListParagraph"/>
              <w:numPr>
                <w:ilvl w:val="0"/>
                <w:numId w:val="4"/>
              </w:numPr>
            </w:pPr>
            <w:r>
              <w:t>Encourage all the Joeys to contribute to the H O P Poster.</w:t>
            </w:r>
          </w:p>
          <w:p w:rsidR="00D273F9" w:rsidRPr="006F7B7C" w:rsidRDefault="00D273F9" w:rsidP="00D273F9">
            <w:pPr>
              <w:pStyle w:val="ListParagraph"/>
              <w:numPr>
                <w:ilvl w:val="0"/>
                <w:numId w:val="4"/>
              </w:numPr>
            </w:pPr>
            <w:r>
              <w:t xml:space="preserve">Rotate every 3 minutes. </w:t>
            </w:r>
          </w:p>
        </w:tc>
      </w:tr>
      <w:tr w:rsidR="00F33679" w:rsidTr="00F33679">
        <w:tc>
          <w:tcPr>
            <w:tcW w:w="850" w:type="dxa"/>
            <w:vMerge w:val="restart"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  <w:r w:rsidRPr="00AB718C">
              <w:rPr>
                <w:b/>
                <w:sz w:val="72"/>
                <w:szCs w:val="72"/>
              </w:rPr>
              <w:t>H</w:t>
            </w:r>
          </w:p>
        </w:tc>
        <w:tc>
          <w:tcPr>
            <w:tcW w:w="3936" w:type="dxa"/>
            <w:vMerge w:val="restart"/>
            <w:vAlign w:val="center"/>
          </w:tcPr>
          <w:p w:rsidR="00F33679" w:rsidRPr="00AB718C" w:rsidRDefault="00F33679" w:rsidP="00F33679">
            <w:pPr>
              <w:jc w:val="center"/>
              <w:rPr>
                <w:sz w:val="40"/>
                <w:szCs w:val="40"/>
              </w:rPr>
            </w:pPr>
            <w:r w:rsidRPr="00AB718C">
              <w:rPr>
                <w:sz w:val="40"/>
                <w:szCs w:val="40"/>
              </w:rPr>
              <w:t>How we treat/should treat other people</w:t>
            </w:r>
          </w:p>
        </w:tc>
        <w:tc>
          <w:tcPr>
            <w:tcW w:w="4820" w:type="dxa"/>
          </w:tcPr>
          <w:p w:rsidR="00F33679" w:rsidRDefault="00F33679" w:rsidP="006F7B7C">
            <w:r>
              <w:t>Consider what we do and what we don't do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What makes a good friend?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Treating others the way you want to be treated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What can you do to make new people welcome?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Kindness/Caring and Sharing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Helping Other People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How to show respect to Leaders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Keeping hands and feet to self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No pushing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Making sure we all get a turn of activities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Respect for other cultures and beliefs</w:t>
            </w:r>
          </w:p>
        </w:tc>
      </w:tr>
      <w:tr w:rsidR="00F33679" w:rsidTr="00F33679">
        <w:tc>
          <w:tcPr>
            <w:tcW w:w="850" w:type="dxa"/>
            <w:vMerge w:val="restart"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  <w:r w:rsidRPr="00AB718C">
              <w:rPr>
                <w:b/>
                <w:sz w:val="72"/>
                <w:szCs w:val="72"/>
              </w:rPr>
              <w:t>O</w:t>
            </w:r>
          </w:p>
        </w:tc>
        <w:tc>
          <w:tcPr>
            <w:tcW w:w="3936" w:type="dxa"/>
            <w:vMerge w:val="restart"/>
            <w:vAlign w:val="center"/>
          </w:tcPr>
          <w:p w:rsidR="00F33679" w:rsidRPr="00AB718C" w:rsidRDefault="00F33679" w:rsidP="00F33679">
            <w:pPr>
              <w:jc w:val="center"/>
              <w:rPr>
                <w:sz w:val="40"/>
                <w:szCs w:val="40"/>
              </w:rPr>
            </w:pPr>
            <w:r w:rsidRPr="00AB718C">
              <w:rPr>
                <w:sz w:val="40"/>
                <w:szCs w:val="40"/>
              </w:rPr>
              <w:t>How we can care for the environment</w:t>
            </w:r>
          </w:p>
        </w:tc>
        <w:tc>
          <w:tcPr>
            <w:tcW w:w="4820" w:type="dxa"/>
          </w:tcPr>
          <w:p w:rsidR="00F33679" w:rsidRDefault="00F33679" w:rsidP="006F7B7C">
            <w:r>
              <w:t>Reduce Reuse Recycle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Planting trees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Caring for native animals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Saving water/water quality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Cleaning up litter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Compost heaps/worm farms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Reduce pollution</w:t>
            </w:r>
          </w:p>
        </w:tc>
      </w:tr>
      <w:tr w:rsidR="00F33679" w:rsidTr="00F33679">
        <w:tc>
          <w:tcPr>
            <w:tcW w:w="850" w:type="dxa"/>
            <w:vMerge w:val="restart"/>
            <w:vAlign w:val="center"/>
          </w:tcPr>
          <w:p w:rsidR="00F33679" w:rsidRPr="00AB718C" w:rsidRDefault="00F33679" w:rsidP="00F33679">
            <w:pPr>
              <w:jc w:val="center"/>
              <w:rPr>
                <w:b/>
                <w:sz w:val="72"/>
                <w:szCs w:val="72"/>
              </w:rPr>
            </w:pPr>
            <w:r w:rsidRPr="00AB718C">
              <w:rPr>
                <w:b/>
                <w:sz w:val="72"/>
                <w:szCs w:val="72"/>
              </w:rPr>
              <w:t>P</w:t>
            </w:r>
          </w:p>
        </w:tc>
        <w:tc>
          <w:tcPr>
            <w:tcW w:w="3936" w:type="dxa"/>
            <w:vMerge w:val="restart"/>
            <w:vAlign w:val="center"/>
          </w:tcPr>
          <w:p w:rsidR="00F33679" w:rsidRPr="00AB718C" w:rsidRDefault="00F33679" w:rsidP="00F33679">
            <w:pPr>
              <w:jc w:val="center"/>
              <w:rPr>
                <w:sz w:val="40"/>
                <w:szCs w:val="40"/>
              </w:rPr>
            </w:pPr>
            <w:r w:rsidRPr="00AB718C">
              <w:rPr>
                <w:sz w:val="40"/>
                <w:szCs w:val="40"/>
              </w:rPr>
              <w:t>How we look after possessions</w:t>
            </w:r>
          </w:p>
        </w:tc>
        <w:tc>
          <w:tcPr>
            <w:tcW w:w="4820" w:type="dxa"/>
          </w:tcPr>
          <w:p w:rsidR="00F33679" w:rsidRDefault="00F33679" w:rsidP="006F7B7C">
            <w:r>
              <w:t>Being responsible for possessions at Joeys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Default="00F33679" w:rsidP="00F33679">
            <w:pPr>
              <w:jc w:val="center"/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Putting our possessions away at home etc.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Default="00F33679" w:rsidP="00F33679">
            <w:pPr>
              <w:jc w:val="center"/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Keep off the trailer at Scouts</w:t>
            </w:r>
          </w:p>
        </w:tc>
      </w:tr>
      <w:tr w:rsidR="00F33679" w:rsidTr="00F33679">
        <w:tc>
          <w:tcPr>
            <w:tcW w:w="850" w:type="dxa"/>
            <w:vMerge/>
            <w:vAlign w:val="center"/>
          </w:tcPr>
          <w:p w:rsidR="00F33679" w:rsidRDefault="00F33679" w:rsidP="00F33679">
            <w:pPr>
              <w:jc w:val="center"/>
            </w:pPr>
          </w:p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Putting lids back on textas and glue etc.</w:t>
            </w:r>
          </w:p>
        </w:tc>
      </w:tr>
      <w:tr w:rsidR="00F33679" w:rsidTr="00A1023E">
        <w:tc>
          <w:tcPr>
            <w:tcW w:w="850" w:type="dxa"/>
            <w:vMerge/>
          </w:tcPr>
          <w:p w:rsidR="00F33679" w:rsidRDefault="00F33679" w:rsidP="006F7B7C"/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Helping to put equipment away at Joeys</w:t>
            </w:r>
          </w:p>
        </w:tc>
      </w:tr>
      <w:tr w:rsidR="00F33679" w:rsidTr="00A1023E">
        <w:tc>
          <w:tcPr>
            <w:tcW w:w="850" w:type="dxa"/>
            <w:vMerge/>
          </w:tcPr>
          <w:p w:rsidR="00F33679" w:rsidRDefault="00F33679" w:rsidP="006F7B7C"/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Taking our jumpers etc. home after Joeys</w:t>
            </w:r>
          </w:p>
        </w:tc>
      </w:tr>
      <w:tr w:rsidR="00F33679" w:rsidTr="00A1023E">
        <w:tc>
          <w:tcPr>
            <w:tcW w:w="850" w:type="dxa"/>
            <w:vMerge/>
          </w:tcPr>
          <w:p w:rsidR="00F33679" w:rsidRDefault="00F33679" w:rsidP="006F7B7C"/>
        </w:tc>
        <w:tc>
          <w:tcPr>
            <w:tcW w:w="3936" w:type="dxa"/>
            <w:vMerge/>
          </w:tcPr>
          <w:p w:rsidR="00F33679" w:rsidRDefault="00F33679" w:rsidP="006F7B7C"/>
        </w:tc>
        <w:tc>
          <w:tcPr>
            <w:tcW w:w="4820" w:type="dxa"/>
          </w:tcPr>
          <w:p w:rsidR="00F33679" w:rsidRDefault="00F33679" w:rsidP="006F7B7C">
            <w:r>
              <w:t>Using our Joey bags to take items home</w:t>
            </w:r>
          </w:p>
        </w:tc>
      </w:tr>
    </w:tbl>
    <w:p w:rsidR="006F7B7C" w:rsidRDefault="006F7B7C" w:rsidP="006F7B7C"/>
    <w:sectPr w:rsidR="006F7B7C" w:rsidSect="00A1023E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02A89"/>
    <w:multiLevelType w:val="multilevel"/>
    <w:tmpl w:val="CD3E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51291D"/>
    <w:multiLevelType w:val="hybridMultilevel"/>
    <w:tmpl w:val="0B0ADA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F51D3"/>
    <w:multiLevelType w:val="hybridMultilevel"/>
    <w:tmpl w:val="A836BA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1258D"/>
    <w:multiLevelType w:val="hybridMultilevel"/>
    <w:tmpl w:val="8FD6AF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25FB0"/>
    <w:rsid w:val="003D39F5"/>
    <w:rsid w:val="004174AF"/>
    <w:rsid w:val="004474C5"/>
    <w:rsid w:val="006825A9"/>
    <w:rsid w:val="006E1FD1"/>
    <w:rsid w:val="006F7B7C"/>
    <w:rsid w:val="00956173"/>
    <w:rsid w:val="00A1023E"/>
    <w:rsid w:val="00AB718C"/>
    <w:rsid w:val="00D25FB0"/>
    <w:rsid w:val="00D273F9"/>
    <w:rsid w:val="00F3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FB0"/>
    <w:pPr>
      <w:ind w:left="720"/>
      <w:contextualSpacing/>
    </w:pPr>
  </w:style>
  <w:style w:type="table" w:styleId="TableGrid">
    <w:name w:val="Table Grid"/>
    <w:basedOn w:val="TableNormal"/>
    <w:uiPriority w:val="59"/>
    <w:rsid w:val="006F7B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2</cp:revision>
  <cp:lastPrinted>2018-05-11T07:35:00Z</cp:lastPrinted>
  <dcterms:created xsi:type="dcterms:W3CDTF">2019-09-28T00:36:00Z</dcterms:created>
  <dcterms:modified xsi:type="dcterms:W3CDTF">2019-09-28T00:36:00Z</dcterms:modified>
</cp:coreProperties>
</file>