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11C" w:rsidRDefault="00EF611C">
      <w:pPr>
        <w:rPr>
          <w:b/>
        </w:rPr>
      </w:pPr>
    </w:p>
    <w:tbl>
      <w:tblPr>
        <w:tblStyle w:val="TableGrid"/>
        <w:tblW w:w="0" w:type="auto"/>
        <w:tblLook w:val="04A0"/>
      </w:tblPr>
      <w:tblGrid>
        <w:gridCol w:w="1951"/>
        <w:gridCol w:w="7291"/>
      </w:tblGrid>
      <w:tr w:rsidR="002778AC" w:rsidTr="00D674F3">
        <w:tc>
          <w:tcPr>
            <w:tcW w:w="1951" w:type="dxa"/>
          </w:tcPr>
          <w:p w:rsidR="002778AC" w:rsidRDefault="00D00E63">
            <w:pPr>
              <w:rPr>
                <w:rFonts w:asciiTheme="minorHAnsi" w:hAnsiTheme="minorHAnsi"/>
                <w:b/>
                <w:sz w:val="28"/>
                <w:szCs w:val="28"/>
              </w:rPr>
            </w:pPr>
            <w:r>
              <w:rPr>
                <w:rFonts w:asciiTheme="minorHAnsi" w:hAnsiTheme="minorHAnsi"/>
                <w:b/>
                <w:noProof/>
                <w:sz w:val="28"/>
                <w:szCs w:val="28"/>
                <w:lang w:val="en-AU" w:eastAsia="en-AU" w:bidi="ar-SA"/>
              </w:rPr>
              <w:drawing>
                <wp:inline distT="0" distB="0" distL="0" distR="0">
                  <wp:extent cx="1011892" cy="963243"/>
                  <wp:effectExtent l="19050" t="0" r="0" b="0"/>
                  <wp:docPr id="12" name="Picture 11" descr="Bushwalk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shwalking.jpg"/>
                          <pic:cNvPicPr/>
                        </pic:nvPicPr>
                        <pic:blipFill>
                          <a:blip r:embed="rId6" cstate="print"/>
                          <a:stretch>
                            <a:fillRect/>
                          </a:stretch>
                        </pic:blipFill>
                        <pic:spPr>
                          <a:xfrm>
                            <a:off x="0" y="0"/>
                            <a:ext cx="1011892" cy="963243"/>
                          </a:xfrm>
                          <a:prstGeom prst="rect">
                            <a:avLst/>
                          </a:prstGeom>
                        </pic:spPr>
                      </pic:pic>
                    </a:graphicData>
                  </a:graphic>
                </wp:inline>
              </w:drawing>
            </w:r>
          </w:p>
        </w:tc>
        <w:tc>
          <w:tcPr>
            <w:tcW w:w="7291" w:type="dxa"/>
            <w:vAlign w:val="center"/>
          </w:tcPr>
          <w:p w:rsidR="002778AC" w:rsidRPr="00D674F3" w:rsidRDefault="00D00E63" w:rsidP="00D674F3">
            <w:pPr>
              <w:jc w:val="center"/>
              <w:rPr>
                <w:rFonts w:asciiTheme="minorHAnsi" w:hAnsiTheme="minorHAnsi"/>
                <w:b/>
                <w:sz w:val="40"/>
                <w:szCs w:val="40"/>
              </w:rPr>
            </w:pPr>
            <w:r>
              <w:rPr>
                <w:rFonts w:asciiTheme="minorHAnsi" w:hAnsiTheme="minorHAnsi"/>
                <w:b/>
                <w:sz w:val="40"/>
                <w:szCs w:val="40"/>
              </w:rPr>
              <w:t>Bushwalking</w:t>
            </w:r>
            <w:r w:rsidR="002778AC" w:rsidRPr="00D674F3">
              <w:rPr>
                <w:rFonts w:asciiTheme="minorHAnsi" w:hAnsiTheme="minorHAnsi"/>
                <w:b/>
                <w:sz w:val="40"/>
                <w:szCs w:val="40"/>
              </w:rPr>
              <w:t xml:space="preserve"> - </w:t>
            </w:r>
            <w:r>
              <w:rPr>
                <w:rFonts w:asciiTheme="minorHAnsi" w:hAnsiTheme="minorHAnsi"/>
                <w:b/>
                <w:sz w:val="40"/>
                <w:szCs w:val="40"/>
              </w:rPr>
              <w:t>Compass and Navigation</w:t>
            </w:r>
          </w:p>
        </w:tc>
      </w:tr>
    </w:tbl>
    <w:p w:rsidR="009C4543" w:rsidRPr="00E3405C" w:rsidRDefault="009C4543">
      <w:pPr>
        <w:rPr>
          <w:rFonts w:asciiTheme="minorHAnsi" w:hAnsiTheme="minorHAnsi"/>
          <w:b/>
        </w:rPr>
      </w:pPr>
    </w:p>
    <w:p w:rsidR="00D00E63" w:rsidRDefault="00D00E63">
      <w:pPr>
        <w:rPr>
          <w:rFonts w:asciiTheme="minorHAnsi" w:hAnsiTheme="minorHAnsi"/>
          <w:b/>
          <w:i/>
          <w:u w:val="single"/>
        </w:rPr>
      </w:pPr>
    </w:p>
    <w:p w:rsidR="00D00E63" w:rsidRDefault="00D00E63" w:rsidP="00D00E63">
      <w:pPr>
        <w:rPr>
          <w:b/>
          <w:sz w:val="28"/>
          <w:szCs w:val="28"/>
        </w:rPr>
      </w:pPr>
    </w:p>
    <w:p w:rsidR="00D00E63" w:rsidRPr="00D00E63" w:rsidRDefault="00D00E63" w:rsidP="00D00E63">
      <w:pPr>
        <w:rPr>
          <w:rFonts w:asciiTheme="minorHAnsi" w:hAnsiTheme="minorHAnsi"/>
          <w:b/>
          <w:u w:val="single"/>
        </w:rPr>
      </w:pPr>
      <w:r w:rsidRPr="00D00E63">
        <w:rPr>
          <w:rFonts w:asciiTheme="minorHAnsi" w:hAnsiTheme="minorHAnsi"/>
          <w:b/>
          <w:u w:val="single"/>
        </w:rPr>
        <w:t>Features of a compass</w:t>
      </w:r>
    </w:p>
    <w:p w:rsidR="00D00E63" w:rsidRPr="00D00E63" w:rsidRDefault="00D00E63" w:rsidP="00D00E63">
      <w:pPr>
        <w:rPr>
          <w:rFonts w:asciiTheme="minorHAnsi" w:hAnsiTheme="minorHAnsi"/>
        </w:rPr>
      </w:pPr>
      <w:r w:rsidRPr="00D00E63">
        <w:rPr>
          <w:rFonts w:asciiTheme="minorHAnsi" w:hAnsiTheme="minorHAnsi"/>
        </w:rPr>
        <w:t>A compass is an instrument with a magnetized needle which points to (magnetic) north and is therefore used in determining direction. Today, in one form or another, compasses are used on land, at sea or in the air, to help people to specify direction.</w:t>
      </w:r>
    </w:p>
    <w:p w:rsidR="00D00E63" w:rsidRPr="00D00E63" w:rsidRDefault="00D00E63" w:rsidP="00D00E63">
      <w:pPr>
        <w:rPr>
          <w:rFonts w:asciiTheme="minorHAnsi" w:hAnsiTheme="minorHAnsi"/>
        </w:rPr>
      </w:pPr>
    </w:p>
    <w:p w:rsidR="00D00E63" w:rsidRDefault="00D00E63" w:rsidP="00D00E63">
      <w:pPr>
        <w:rPr>
          <w:rFonts w:asciiTheme="minorHAnsi" w:hAnsiTheme="minorHAnsi"/>
          <w:b/>
          <w:u w:val="single"/>
        </w:rPr>
      </w:pPr>
    </w:p>
    <w:p w:rsidR="00D00E63" w:rsidRPr="00D00E63" w:rsidRDefault="00D00E63" w:rsidP="00D00E63">
      <w:pPr>
        <w:rPr>
          <w:rFonts w:asciiTheme="minorHAnsi" w:hAnsiTheme="minorHAnsi"/>
          <w:b/>
          <w:u w:val="single"/>
        </w:rPr>
      </w:pPr>
      <w:r w:rsidRPr="00D00E63">
        <w:rPr>
          <w:rFonts w:asciiTheme="minorHAnsi" w:hAnsiTheme="minorHAnsi"/>
          <w:b/>
          <w:u w:val="single"/>
        </w:rPr>
        <w:t>Why use a compass?</w:t>
      </w:r>
    </w:p>
    <w:p w:rsidR="00D00E63" w:rsidRPr="00D00E63" w:rsidRDefault="00D00E63" w:rsidP="00D00E63">
      <w:pPr>
        <w:rPr>
          <w:rFonts w:asciiTheme="minorHAnsi" w:hAnsiTheme="minorHAnsi"/>
        </w:rPr>
      </w:pPr>
      <w:r w:rsidRPr="00D00E63">
        <w:rPr>
          <w:rFonts w:asciiTheme="minorHAnsi" w:hAnsiTheme="minorHAnsi"/>
        </w:rPr>
        <w:t>Apart from determining the direction of north, a compass enables you to work out a compass bearing. This is the angle measured in the number of degrees between 0 and 360 that tells you the direction from one place to another. We call the direction north ‘0’ and therefore, it follows that the east is 90 degrees, southwest is 225 degrees and so on. If we just used the points of the compass, (north, south, east, west and so on) we would only get eight different directions (or possibly 16 or 32 at most if we further divided the compass points, for example, south-southwest or north by northeast and so on). By using bearings we can have 360, which enables us to be much more accurate.</w:t>
      </w:r>
    </w:p>
    <w:p w:rsidR="00D00E63" w:rsidRPr="00D00E63" w:rsidRDefault="00D00E63" w:rsidP="00D00E63">
      <w:pPr>
        <w:rPr>
          <w:rFonts w:asciiTheme="minorHAnsi" w:hAnsiTheme="minorHAnsi"/>
          <w:b/>
        </w:rPr>
      </w:pPr>
    </w:p>
    <w:p w:rsidR="00D00E63" w:rsidRPr="00D00E63" w:rsidRDefault="00D00E63" w:rsidP="00D00E63">
      <w:pPr>
        <w:rPr>
          <w:rFonts w:asciiTheme="minorHAnsi" w:hAnsiTheme="minorHAnsi"/>
          <w:b/>
        </w:rPr>
      </w:pPr>
    </w:p>
    <w:p w:rsidR="00D00E63" w:rsidRPr="00D00E63" w:rsidRDefault="00D00E63" w:rsidP="00D00E63">
      <w:pPr>
        <w:rPr>
          <w:rFonts w:asciiTheme="minorHAnsi" w:hAnsiTheme="minorHAnsi"/>
          <w:b/>
          <w:u w:val="single"/>
        </w:rPr>
      </w:pPr>
      <w:r w:rsidRPr="00D00E63">
        <w:rPr>
          <w:rFonts w:asciiTheme="minorHAnsi" w:hAnsiTheme="minorHAnsi"/>
          <w:b/>
          <w:noProof/>
          <w:lang w:val="en-AU" w:eastAsia="en-AU" w:bidi="ar-SA"/>
        </w:rPr>
        <w:drawing>
          <wp:inline distT="0" distB="0" distL="0" distR="0">
            <wp:extent cx="6124575" cy="1876425"/>
            <wp:effectExtent l="19050" t="0" r="9525" b="0"/>
            <wp:docPr id="16" name="Picture 3" descr="compass and degr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mpass and degrees"/>
                    <pic:cNvPicPr>
                      <a:picLocks noChangeAspect="1" noChangeArrowheads="1"/>
                    </pic:cNvPicPr>
                  </pic:nvPicPr>
                  <pic:blipFill>
                    <a:blip r:embed="rId7" cstate="print"/>
                    <a:srcRect/>
                    <a:stretch>
                      <a:fillRect/>
                    </a:stretch>
                  </pic:blipFill>
                  <pic:spPr bwMode="auto">
                    <a:xfrm>
                      <a:off x="0" y="0"/>
                      <a:ext cx="6124575" cy="1876425"/>
                    </a:xfrm>
                    <a:prstGeom prst="rect">
                      <a:avLst/>
                    </a:prstGeom>
                    <a:noFill/>
                    <a:ln w="9525">
                      <a:noFill/>
                      <a:miter lim="800000"/>
                      <a:headEnd/>
                      <a:tailEnd/>
                    </a:ln>
                  </pic:spPr>
                </pic:pic>
              </a:graphicData>
            </a:graphic>
          </wp:inline>
        </w:drawing>
      </w:r>
    </w:p>
    <w:p w:rsidR="00D00E63" w:rsidRPr="00D00E63" w:rsidRDefault="00D00E63" w:rsidP="00D00E63">
      <w:pPr>
        <w:rPr>
          <w:rFonts w:asciiTheme="minorHAnsi" w:hAnsiTheme="minorHAnsi"/>
          <w:i/>
        </w:rPr>
      </w:pPr>
    </w:p>
    <w:p w:rsidR="00D00E63" w:rsidRPr="00D00E63" w:rsidRDefault="00D00E63" w:rsidP="00D00E63">
      <w:pPr>
        <w:rPr>
          <w:rFonts w:asciiTheme="minorHAnsi" w:hAnsiTheme="minorHAnsi"/>
          <w:i/>
        </w:rPr>
      </w:pPr>
    </w:p>
    <w:p w:rsidR="00D00E63" w:rsidRPr="00D00E63" w:rsidRDefault="00D00E63" w:rsidP="00D00E63">
      <w:pPr>
        <w:rPr>
          <w:rFonts w:asciiTheme="minorHAnsi" w:hAnsiTheme="minorHAnsi"/>
          <w:i/>
        </w:rPr>
      </w:pPr>
    </w:p>
    <w:p w:rsidR="00D00E63" w:rsidRPr="00D00E63" w:rsidRDefault="00D00E63" w:rsidP="00D00E63">
      <w:pPr>
        <w:rPr>
          <w:rFonts w:asciiTheme="minorHAnsi" w:hAnsiTheme="minorHAnsi"/>
          <w:i/>
        </w:rPr>
      </w:pPr>
    </w:p>
    <w:p w:rsidR="00D00E63" w:rsidRPr="00D00E63" w:rsidRDefault="00D00E63" w:rsidP="00D00E63">
      <w:pPr>
        <w:rPr>
          <w:rFonts w:asciiTheme="minorHAnsi" w:hAnsiTheme="minorHAnsi"/>
          <w:i/>
        </w:rPr>
      </w:pPr>
    </w:p>
    <w:p w:rsidR="00D00E63" w:rsidRPr="00D00E63" w:rsidRDefault="00D00E63" w:rsidP="00D00E63">
      <w:pPr>
        <w:rPr>
          <w:rFonts w:asciiTheme="minorHAnsi" w:hAnsiTheme="minorHAnsi"/>
          <w:b/>
          <w:bCs/>
          <w:u w:val="single"/>
        </w:rPr>
      </w:pPr>
    </w:p>
    <w:p w:rsidR="00D00E63" w:rsidRPr="00D00E63" w:rsidRDefault="00D00E63" w:rsidP="00D00E63">
      <w:pPr>
        <w:rPr>
          <w:rFonts w:asciiTheme="minorHAnsi" w:hAnsiTheme="minorHAnsi"/>
          <w:b/>
          <w:bCs/>
          <w:u w:val="single"/>
        </w:rPr>
      </w:pPr>
    </w:p>
    <w:p w:rsidR="00D00E63" w:rsidRDefault="00D00E63" w:rsidP="00D00E63">
      <w:pPr>
        <w:rPr>
          <w:rFonts w:asciiTheme="minorHAnsi" w:hAnsiTheme="minorHAnsi"/>
          <w:b/>
          <w:bCs/>
          <w:u w:val="single"/>
        </w:rPr>
      </w:pPr>
    </w:p>
    <w:p w:rsidR="00D00E63" w:rsidRDefault="00D00E63" w:rsidP="00D00E63">
      <w:pPr>
        <w:rPr>
          <w:rFonts w:asciiTheme="minorHAnsi" w:hAnsiTheme="minorHAnsi"/>
          <w:b/>
          <w:bCs/>
          <w:u w:val="single"/>
        </w:rPr>
      </w:pPr>
    </w:p>
    <w:p w:rsidR="00D00E63" w:rsidRDefault="00D00E63" w:rsidP="00D00E63">
      <w:pPr>
        <w:rPr>
          <w:rFonts w:asciiTheme="minorHAnsi" w:hAnsiTheme="minorHAnsi"/>
          <w:b/>
          <w:bCs/>
          <w:u w:val="single"/>
        </w:rPr>
      </w:pPr>
    </w:p>
    <w:p w:rsidR="00D00E63" w:rsidRDefault="00D00E63" w:rsidP="00D00E63">
      <w:pPr>
        <w:rPr>
          <w:rFonts w:asciiTheme="minorHAnsi" w:hAnsiTheme="minorHAnsi"/>
          <w:b/>
          <w:bCs/>
          <w:u w:val="single"/>
        </w:rPr>
      </w:pPr>
    </w:p>
    <w:p w:rsidR="00D00E63" w:rsidRDefault="00D00E63" w:rsidP="00D00E63">
      <w:pPr>
        <w:rPr>
          <w:rFonts w:asciiTheme="minorHAnsi" w:hAnsiTheme="minorHAnsi"/>
          <w:b/>
          <w:bCs/>
          <w:u w:val="single"/>
        </w:rPr>
      </w:pPr>
    </w:p>
    <w:p w:rsidR="00D00E63" w:rsidRDefault="00D00E63" w:rsidP="00D00E63">
      <w:pPr>
        <w:rPr>
          <w:rFonts w:asciiTheme="minorHAnsi" w:hAnsiTheme="minorHAnsi"/>
          <w:b/>
          <w:bCs/>
          <w:u w:val="single"/>
        </w:rPr>
      </w:pPr>
    </w:p>
    <w:p w:rsidR="00D00E63" w:rsidRPr="00D00E63" w:rsidRDefault="00D00E63" w:rsidP="00D00E63">
      <w:pPr>
        <w:rPr>
          <w:rFonts w:asciiTheme="minorHAnsi" w:hAnsiTheme="minorHAnsi"/>
          <w:b/>
          <w:bCs/>
          <w:u w:val="single"/>
        </w:rPr>
      </w:pPr>
      <w:r w:rsidRPr="00D00E63">
        <w:rPr>
          <w:rFonts w:asciiTheme="minorHAnsi" w:hAnsiTheme="minorHAnsi"/>
          <w:b/>
          <w:bCs/>
          <w:u w:val="single"/>
        </w:rPr>
        <w:t>Make a compass</w:t>
      </w:r>
    </w:p>
    <w:p w:rsidR="00D00E63" w:rsidRPr="00D00E63" w:rsidRDefault="00D00E63" w:rsidP="00D00E63">
      <w:pPr>
        <w:rPr>
          <w:rFonts w:asciiTheme="minorHAnsi" w:hAnsiTheme="minorHAnsi"/>
        </w:rPr>
      </w:pPr>
      <w:r w:rsidRPr="00D00E63">
        <w:rPr>
          <w:rFonts w:asciiTheme="minorHAnsi" w:hAnsiTheme="minorHAnsi"/>
        </w:rPr>
        <w:t>To make a compass you will need the things shown in the picture.</w:t>
      </w:r>
      <w:r w:rsidRPr="00D00E63">
        <w:rPr>
          <w:rFonts w:asciiTheme="minorHAnsi" w:hAnsiTheme="minorHAnsi"/>
        </w:rPr>
        <w:br/>
      </w:r>
    </w:p>
    <w:p w:rsidR="00D00E63" w:rsidRPr="00D00E63" w:rsidRDefault="00D00E63" w:rsidP="00D00E63">
      <w:pPr>
        <w:rPr>
          <w:rFonts w:asciiTheme="minorHAnsi" w:hAnsiTheme="minorHAnsi"/>
        </w:rPr>
      </w:pPr>
    </w:p>
    <w:p w:rsidR="00D00E63" w:rsidRPr="00D00E63" w:rsidRDefault="00D00E63" w:rsidP="00D00E63">
      <w:pPr>
        <w:rPr>
          <w:rFonts w:asciiTheme="minorHAnsi" w:hAnsiTheme="minorHAnsi"/>
        </w:rPr>
      </w:pPr>
      <w:r w:rsidRPr="00D00E63">
        <w:rPr>
          <w:rFonts w:asciiTheme="minorHAnsi" w:hAnsiTheme="minorHAnsi"/>
          <w:noProof/>
          <w:lang w:val="en-AU" w:eastAsia="en-AU" w:bidi="ar-SA"/>
        </w:rPr>
        <w:drawing>
          <wp:inline distT="0" distB="0" distL="0" distR="0">
            <wp:extent cx="2286000" cy="1390650"/>
            <wp:effectExtent l="19050" t="0" r="0" b="0"/>
            <wp:docPr id="15" name="Picture 4" descr="simple compass equip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mple compass equipment"/>
                    <pic:cNvPicPr>
                      <a:picLocks noChangeAspect="1" noChangeArrowheads="1"/>
                    </pic:cNvPicPr>
                  </pic:nvPicPr>
                  <pic:blipFill>
                    <a:blip r:embed="rId8" cstate="print"/>
                    <a:srcRect/>
                    <a:stretch>
                      <a:fillRect/>
                    </a:stretch>
                  </pic:blipFill>
                  <pic:spPr bwMode="auto">
                    <a:xfrm>
                      <a:off x="0" y="0"/>
                      <a:ext cx="2286000" cy="1390650"/>
                    </a:xfrm>
                    <a:prstGeom prst="rect">
                      <a:avLst/>
                    </a:prstGeom>
                    <a:noFill/>
                    <a:ln w="9525">
                      <a:noFill/>
                      <a:miter lim="800000"/>
                      <a:headEnd/>
                      <a:tailEnd/>
                    </a:ln>
                  </pic:spPr>
                </pic:pic>
              </a:graphicData>
            </a:graphic>
          </wp:inline>
        </w:drawing>
      </w:r>
    </w:p>
    <w:p w:rsidR="00D00E63" w:rsidRPr="00D00E63" w:rsidRDefault="00D00E63" w:rsidP="00D00E63">
      <w:pPr>
        <w:rPr>
          <w:rFonts w:asciiTheme="minorHAnsi" w:hAnsiTheme="minorHAnsi"/>
        </w:rPr>
      </w:pPr>
      <w:r w:rsidRPr="00D00E63">
        <w:rPr>
          <w:rFonts w:asciiTheme="minorHAnsi" w:hAnsiTheme="minorHAnsi"/>
        </w:rPr>
        <w:br/>
      </w:r>
    </w:p>
    <w:p w:rsidR="00D00E63" w:rsidRPr="00D00E63" w:rsidRDefault="00D00E63" w:rsidP="00D00E63">
      <w:pPr>
        <w:rPr>
          <w:rFonts w:asciiTheme="minorHAnsi" w:hAnsiTheme="minorHAnsi"/>
        </w:rPr>
      </w:pPr>
      <w:r w:rsidRPr="00D00E63">
        <w:rPr>
          <w:rFonts w:asciiTheme="minorHAnsi" w:hAnsiTheme="minorHAnsi"/>
        </w:rPr>
        <w:t>Now do the following:</w:t>
      </w:r>
    </w:p>
    <w:p w:rsidR="00D00E63" w:rsidRPr="00D00E63" w:rsidRDefault="00D00E63" w:rsidP="00D00E63">
      <w:pPr>
        <w:numPr>
          <w:ilvl w:val="0"/>
          <w:numId w:val="33"/>
        </w:numPr>
        <w:rPr>
          <w:rFonts w:asciiTheme="minorHAnsi" w:hAnsiTheme="minorHAnsi"/>
        </w:rPr>
      </w:pPr>
      <w:r w:rsidRPr="00D00E63">
        <w:rPr>
          <w:rFonts w:asciiTheme="minorHAnsi" w:hAnsiTheme="minorHAnsi"/>
        </w:rPr>
        <w:t>Hold the needle in one hand.</w:t>
      </w:r>
    </w:p>
    <w:p w:rsidR="00D00E63" w:rsidRPr="00D00E63" w:rsidRDefault="00D00E63" w:rsidP="00D00E63">
      <w:pPr>
        <w:numPr>
          <w:ilvl w:val="0"/>
          <w:numId w:val="33"/>
        </w:numPr>
        <w:rPr>
          <w:rFonts w:asciiTheme="minorHAnsi" w:hAnsiTheme="minorHAnsi"/>
        </w:rPr>
      </w:pPr>
      <w:r w:rsidRPr="00D00E63">
        <w:rPr>
          <w:rFonts w:asciiTheme="minorHAnsi" w:hAnsiTheme="minorHAnsi"/>
        </w:rPr>
        <w:t>Stroke the needle with the magnet as shown – using one end only. Stroke the needle at least 40 times in the same direction.</w:t>
      </w:r>
      <w:r w:rsidRPr="00D00E63">
        <w:rPr>
          <w:rFonts w:asciiTheme="minorHAnsi" w:hAnsiTheme="minorHAnsi"/>
        </w:rPr>
        <w:br/>
      </w:r>
      <w:r w:rsidRPr="00D00E63">
        <w:rPr>
          <w:rFonts w:asciiTheme="minorHAnsi" w:hAnsiTheme="minorHAnsi"/>
        </w:rPr>
        <w:br/>
      </w:r>
      <w:r w:rsidRPr="00D00E63">
        <w:rPr>
          <w:rFonts w:asciiTheme="minorHAnsi" w:hAnsiTheme="minorHAnsi"/>
        </w:rPr>
        <w:br/>
      </w:r>
      <w:r w:rsidRPr="00D00E63">
        <w:rPr>
          <w:rFonts w:asciiTheme="minorHAnsi" w:hAnsiTheme="minorHAnsi"/>
          <w:noProof/>
          <w:lang w:val="en-AU" w:eastAsia="en-AU" w:bidi="ar-SA"/>
        </w:rPr>
        <w:drawing>
          <wp:inline distT="0" distB="0" distL="0" distR="0">
            <wp:extent cx="1666875" cy="1524000"/>
            <wp:effectExtent l="19050" t="0" r="9525" b="0"/>
            <wp:docPr id="14" name="Picture 5" descr="compass instru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instruction"/>
                    <pic:cNvPicPr>
                      <a:picLocks noChangeAspect="1" noChangeArrowheads="1"/>
                    </pic:cNvPicPr>
                  </pic:nvPicPr>
                  <pic:blipFill>
                    <a:blip r:embed="rId9" cstate="print"/>
                    <a:srcRect/>
                    <a:stretch>
                      <a:fillRect/>
                    </a:stretch>
                  </pic:blipFill>
                  <pic:spPr bwMode="auto">
                    <a:xfrm>
                      <a:off x="0" y="0"/>
                      <a:ext cx="1666875" cy="1524000"/>
                    </a:xfrm>
                    <a:prstGeom prst="rect">
                      <a:avLst/>
                    </a:prstGeom>
                    <a:noFill/>
                    <a:ln w="9525">
                      <a:noFill/>
                      <a:miter lim="800000"/>
                      <a:headEnd/>
                      <a:tailEnd/>
                    </a:ln>
                  </pic:spPr>
                </pic:pic>
              </a:graphicData>
            </a:graphic>
          </wp:inline>
        </w:drawing>
      </w:r>
      <w:r w:rsidRPr="00D00E63">
        <w:rPr>
          <w:rFonts w:asciiTheme="minorHAnsi" w:hAnsiTheme="minorHAnsi"/>
        </w:rPr>
        <w:br/>
      </w:r>
      <w:r w:rsidRPr="00D00E63">
        <w:rPr>
          <w:rFonts w:asciiTheme="minorHAnsi" w:hAnsiTheme="minorHAnsi"/>
        </w:rPr>
        <w:br/>
      </w:r>
    </w:p>
    <w:p w:rsidR="00D00E63" w:rsidRPr="00D00E63" w:rsidRDefault="00D00E63" w:rsidP="00D00E63">
      <w:pPr>
        <w:numPr>
          <w:ilvl w:val="0"/>
          <w:numId w:val="33"/>
        </w:numPr>
        <w:rPr>
          <w:rFonts w:asciiTheme="minorHAnsi" w:hAnsiTheme="minorHAnsi"/>
        </w:rPr>
      </w:pPr>
      <w:r w:rsidRPr="00D00E63">
        <w:rPr>
          <w:rFonts w:asciiTheme="minorHAnsi" w:hAnsiTheme="minorHAnsi"/>
        </w:rPr>
        <w:t xml:space="preserve">Push the needle through the cork (or you could rest on top of grooves in the cork), or on a leaf. </w:t>
      </w:r>
    </w:p>
    <w:p w:rsidR="00D00E63" w:rsidRPr="00D00E63" w:rsidRDefault="00D00E63" w:rsidP="00D00E63">
      <w:pPr>
        <w:numPr>
          <w:ilvl w:val="0"/>
          <w:numId w:val="33"/>
        </w:numPr>
        <w:rPr>
          <w:rFonts w:asciiTheme="minorHAnsi" w:hAnsiTheme="minorHAnsi"/>
        </w:rPr>
      </w:pPr>
      <w:r w:rsidRPr="00D00E63">
        <w:rPr>
          <w:rFonts w:asciiTheme="minorHAnsi" w:hAnsiTheme="minorHAnsi"/>
        </w:rPr>
        <w:t>Mark north, south, east and west on the saucer with a felt-tipped pen.</w:t>
      </w:r>
    </w:p>
    <w:p w:rsidR="00D00E63" w:rsidRPr="00D00E63" w:rsidRDefault="00D00E63" w:rsidP="00D00E63">
      <w:pPr>
        <w:numPr>
          <w:ilvl w:val="0"/>
          <w:numId w:val="33"/>
        </w:numPr>
        <w:rPr>
          <w:rFonts w:asciiTheme="minorHAnsi" w:hAnsiTheme="minorHAnsi"/>
        </w:rPr>
      </w:pPr>
      <w:r w:rsidRPr="00D00E63">
        <w:rPr>
          <w:rFonts w:asciiTheme="minorHAnsi" w:hAnsiTheme="minorHAnsi"/>
        </w:rPr>
        <w:t>Now float the cork on the saucer of water.</w:t>
      </w:r>
    </w:p>
    <w:p w:rsidR="00D00E63" w:rsidRPr="00D00E63" w:rsidRDefault="00D00E63" w:rsidP="00D00E63">
      <w:pPr>
        <w:rPr>
          <w:rFonts w:asciiTheme="minorHAnsi" w:hAnsiTheme="minorHAnsi"/>
        </w:rPr>
      </w:pPr>
      <w:r w:rsidRPr="00D00E63">
        <w:rPr>
          <w:rFonts w:asciiTheme="minorHAnsi" w:hAnsiTheme="minorHAnsi"/>
        </w:rPr>
        <w:br/>
      </w:r>
    </w:p>
    <w:p w:rsidR="00D00E63" w:rsidRPr="00D00E63" w:rsidRDefault="00D00E63" w:rsidP="00D00E63">
      <w:pPr>
        <w:rPr>
          <w:rFonts w:asciiTheme="minorHAnsi" w:hAnsiTheme="minorHAnsi"/>
        </w:rPr>
      </w:pPr>
      <w:r w:rsidRPr="00D00E63">
        <w:rPr>
          <w:rFonts w:asciiTheme="minorHAnsi" w:hAnsiTheme="minorHAnsi"/>
          <w:noProof/>
          <w:lang w:val="en-AU" w:eastAsia="en-AU" w:bidi="ar-SA"/>
        </w:rPr>
        <w:drawing>
          <wp:inline distT="0" distB="0" distL="0" distR="0">
            <wp:extent cx="2009775" cy="923925"/>
            <wp:effectExtent l="19050" t="0" r="9525" b="0"/>
            <wp:docPr id="13" name="Picture 6" descr="completed simple comp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mpleted simple compass"/>
                    <pic:cNvPicPr>
                      <a:picLocks noChangeAspect="1" noChangeArrowheads="1"/>
                    </pic:cNvPicPr>
                  </pic:nvPicPr>
                  <pic:blipFill>
                    <a:blip r:embed="rId10" cstate="print"/>
                    <a:srcRect/>
                    <a:stretch>
                      <a:fillRect/>
                    </a:stretch>
                  </pic:blipFill>
                  <pic:spPr bwMode="auto">
                    <a:xfrm>
                      <a:off x="0" y="0"/>
                      <a:ext cx="2009775" cy="923925"/>
                    </a:xfrm>
                    <a:prstGeom prst="rect">
                      <a:avLst/>
                    </a:prstGeom>
                    <a:noFill/>
                    <a:ln w="9525">
                      <a:noFill/>
                      <a:miter lim="800000"/>
                      <a:headEnd/>
                      <a:tailEnd/>
                    </a:ln>
                  </pic:spPr>
                </pic:pic>
              </a:graphicData>
            </a:graphic>
          </wp:inline>
        </w:drawing>
      </w:r>
    </w:p>
    <w:p w:rsidR="00D00E63" w:rsidRPr="00D00E63" w:rsidRDefault="00D00E63" w:rsidP="00D00E63">
      <w:pPr>
        <w:rPr>
          <w:rFonts w:asciiTheme="minorHAnsi" w:hAnsiTheme="minorHAnsi"/>
        </w:rPr>
      </w:pPr>
      <w:r w:rsidRPr="00D00E63">
        <w:rPr>
          <w:rFonts w:asciiTheme="minorHAnsi" w:hAnsiTheme="minorHAnsi"/>
        </w:rPr>
        <w:br/>
      </w:r>
    </w:p>
    <w:p w:rsidR="00D00E63" w:rsidRPr="00D00E63" w:rsidRDefault="00D00E63" w:rsidP="00D00E63">
      <w:pPr>
        <w:rPr>
          <w:rFonts w:asciiTheme="minorHAnsi" w:hAnsiTheme="minorHAnsi"/>
        </w:rPr>
      </w:pPr>
      <w:r w:rsidRPr="00D00E63">
        <w:rPr>
          <w:rFonts w:asciiTheme="minorHAnsi" w:hAnsiTheme="minorHAnsi"/>
        </w:rPr>
        <w:t>You have made a simple compass.</w:t>
      </w:r>
    </w:p>
    <w:p w:rsidR="00D00E63" w:rsidRDefault="00D00E63" w:rsidP="00D00E63">
      <w:pPr>
        <w:pStyle w:val="BodyText"/>
        <w:rPr>
          <w:rFonts w:asciiTheme="minorHAnsi" w:hAnsiTheme="minorHAnsi"/>
          <w:b/>
        </w:rPr>
      </w:pPr>
    </w:p>
    <w:p w:rsidR="00D00E63" w:rsidRDefault="00D00E63" w:rsidP="00D00E63">
      <w:pPr>
        <w:pStyle w:val="BodyText"/>
        <w:rPr>
          <w:rFonts w:asciiTheme="minorHAnsi" w:hAnsiTheme="minorHAnsi"/>
          <w:b/>
        </w:rPr>
      </w:pPr>
    </w:p>
    <w:p w:rsidR="00D00E63" w:rsidRPr="00D00E63" w:rsidRDefault="00D00E63" w:rsidP="00D00E63">
      <w:pPr>
        <w:pStyle w:val="BodyText"/>
        <w:rPr>
          <w:rFonts w:asciiTheme="minorHAnsi" w:hAnsiTheme="minorHAnsi"/>
          <w:b/>
        </w:rPr>
      </w:pPr>
    </w:p>
    <w:p w:rsidR="00D00E63" w:rsidRPr="00D00E63" w:rsidRDefault="00D00E63" w:rsidP="00D00E63">
      <w:pPr>
        <w:pStyle w:val="BodyText"/>
        <w:rPr>
          <w:rFonts w:asciiTheme="minorHAnsi" w:hAnsiTheme="minorHAnsi"/>
          <w:b/>
        </w:rPr>
      </w:pPr>
    </w:p>
    <w:p w:rsidR="00D00E63" w:rsidRPr="00D00E63" w:rsidRDefault="00D00E63" w:rsidP="00D00E63">
      <w:pPr>
        <w:pStyle w:val="BodyText"/>
        <w:rPr>
          <w:rFonts w:asciiTheme="minorHAnsi" w:hAnsiTheme="minorHAnsi"/>
          <w:b/>
          <w:u w:val="single"/>
        </w:rPr>
      </w:pPr>
      <w:r w:rsidRPr="00D00E63">
        <w:rPr>
          <w:rFonts w:asciiTheme="minorHAnsi" w:hAnsiTheme="minorHAnsi"/>
          <w:b/>
          <w:u w:val="single"/>
        </w:rPr>
        <w:t>How to hold and use a compass</w:t>
      </w:r>
    </w:p>
    <w:p w:rsidR="00D00E63" w:rsidRPr="00D00E63" w:rsidRDefault="00D00E63" w:rsidP="00D00E63">
      <w:pPr>
        <w:pStyle w:val="BodyText"/>
        <w:rPr>
          <w:rFonts w:asciiTheme="minorHAnsi" w:hAnsiTheme="minorHAnsi"/>
          <w:i/>
        </w:rPr>
      </w:pPr>
      <w:r w:rsidRPr="00D00E63">
        <w:rPr>
          <w:rFonts w:asciiTheme="minorHAnsi" w:hAnsiTheme="minorHAnsi"/>
          <w:noProof/>
          <w:lang w:val="en-AU" w:eastAsia="en-AU"/>
        </w:rPr>
        <w:drawing>
          <wp:anchor distT="0" distB="0" distL="114300" distR="114300" simplePos="0" relativeHeight="251660288" behindDoc="1" locked="0" layoutInCell="1" allowOverlap="1">
            <wp:simplePos x="0" y="0"/>
            <wp:positionH relativeFrom="column">
              <wp:posOffset>-114300</wp:posOffset>
            </wp:positionH>
            <wp:positionV relativeFrom="paragraph">
              <wp:posOffset>140335</wp:posOffset>
            </wp:positionV>
            <wp:extent cx="1457960" cy="2197735"/>
            <wp:effectExtent l="19050" t="0" r="8890" b="0"/>
            <wp:wrapTight wrapText="bothSides">
              <wp:wrapPolygon edited="0">
                <wp:start x="-282" y="0"/>
                <wp:lineTo x="-282" y="21344"/>
                <wp:lineTo x="21732" y="21344"/>
                <wp:lineTo x="21732" y="0"/>
                <wp:lineTo x="-282" y="0"/>
              </wp:wrapPolygon>
            </wp:wrapTight>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457960" cy="2197735"/>
                    </a:xfrm>
                    <a:prstGeom prst="rect">
                      <a:avLst/>
                    </a:prstGeom>
                    <a:noFill/>
                    <a:ln w="9525">
                      <a:noFill/>
                      <a:miter lim="800000"/>
                      <a:headEnd/>
                      <a:tailEnd/>
                    </a:ln>
                  </pic:spPr>
                </pic:pic>
              </a:graphicData>
            </a:graphic>
          </wp:anchor>
        </w:drawing>
      </w:r>
    </w:p>
    <w:p w:rsidR="00D00E63" w:rsidRPr="00D00E63" w:rsidRDefault="00D00E63" w:rsidP="00D00E63">
      <w:pPr>
        <w:pStyle w:val="BodyText"/>
        <w:rPr>
          <w:rFonts w:asciiTheme="minorHAnsi" w:hAnsiTheme="minorHAnsi"/>
          <w:i/>
        </w:rPr>
      </w:pPr>
      <w:r w:rsidRPr="00D00E63">
        <w:rPr>
          <w:rFonts w:asciiTheme="minorHAnsi" w:hAnsiTheme="minorHAnsi"/>
          <w:i/>
        </w:rPr>
        <w:t>Using an orienteering compass</w:t>
      </w:r>
    </w:p>
    <w:p w:rsidR="00D00E63" w:rsidRPr="00D00E63" w:rsidRDefault="00D00E63" w:rsidP="00D00E63">
      <w:pPr>
        <w:pStyle w:val="BodyText"/>
        <w:rPr>
          <w:rFonts w:asciiTheme="minorHAnsi" w:hAnsiTheme="minorHAnsi"/>
        </w:rPr>
      </w:pPr>
      <w:r w:rsidRPr="00D00E63">
        <w:rPr>
          <w:rFonts w:asciiTheme="minorHAnsi" w:hAnsiTheme="minorHAnsi"/>
        </w:rPr>
        <w:t>1. Turn the Bezel dial to align the direction required to the “direction of travel arrow’’ on the base plate e.g. NE (you may need to use degrees if the compass does not show NSEW)</w:t>
      </w:r>
    </w:p>
    <w:p w:rsidR="00D00E63" w:rsidRPr="00D00E63" w:rsidRDefault="00D00E63" w:rsidP="00D00E63">
      <w:pPr>
        <w:pStyle w:val="BodyText"/>
        <w:rPr>
          <w:rFonts w:asciiTheme="minorHAnsi" w:hAnsiTheme="minorHAnsi"/>
        </w:rPr>
      </w:pPr>
    </w:p>
    <w:p w:rsidR="00D00E63" w:rsidRPr="00D00E63" w:rsidRDefault="00D00E63" w:rsidP="00D00E63">
      <w:pPr>
        <w:pStyle w:val="BodyText"/>
        <w:rPr>
          <w:rFonts w:asciiTheme="minorHAnsi" w:hAnsiTheme="minorHAnsi"/>
        </w:rPr>
      </w:pPr>
      <w:r w:rsidRPr="00D00E63">
        <w:rPr>
          <w:rFonts w:asciiTheme="minorHAnsi" w:hAnsiTheme="minorHAnsi"/>
        </w:rPr>
        <w:t>2. Hold the compass flat in both hands at your waist with the ‘direction of travel arrow’ straight ahead, keeping away from metal (belts, large metal buildings) or overhead electrical wires.</w:t>
      </w:r>
    </w:p>
    <w:p w:rsidR="00D00E63" w:rsidRPr="00D00E63" w:rsidRDefault="00D00E63" w:rsidP="00D00E63">
      <w:pPr>
        <w:pStyle w:val="BodyText"/>
        <w:rPr>
          <w:rFonts w:asciiTheme="minorHAnsi" w:hAnsiTheme="minorHAnsi"/>
        </w:rPr>
      </w:pPr>
      <w:r w:rsidRPr="00D00E63">
        <w:rPr>
          <w:rFonts w:asciiTheme="minorHAnsi" w:hAnsiTheme="minorHAnsi"/>
        </w:rPr>
        <w:t>Ask the Cubs to tuck it into their waist so they swing their bodies not the hand.</w:t>
      </w:r>
    </w:p>
    <w:p w:rsidR="00D00E63" w:rsidRPr="00D00E63" w:rsidRDefault="00D00E63" w:rsidP="00D00E63">
      <w:pPr>
        <w:pStyle w:val="BodyText"/>
        <w:rPr>
          <w:rFonts w:asciiTheme="minorHAnsi" w:hAnsiTheme="minorHAnsi"/>
        </w:rPr>
      </w:pPr>
    </w:p>
    <w:p w:rsidR="00D00E63" w:rsidRPr="00D00E63" w:rsidRDefault="00D00E63" w:rsidP="00D00E63">
      <w:pPr>
        <w:pStyle w:val="BodyText"/>
        <w:ind w:firstLine="360"/>
        <w:rPr>
          <w:rFonts w:asciiTheme="minorHAnsi" w:hAnsiTheme="minorHAnsi"/>
        </w:rPr>
      </w:pPr>
      <w:r w:rsidRPr="00D00E63">
        <w:rPr>
          <w:rFonts w:asciiTheme="minorHAnsi" w:hAnsiTheme="minorHAnsi"/>
        </w:rPr>
        <w:t>3. Move your body so that you align the RED end of the arrow to NORTH.</w:t>
      </w:r>
    </w:p>
    <w:p w:rsidR="00D00E63" w:rsidRPr="00D00E63" w:rsidRDefault="00D00E63" w:rsidP="00D00E63">
      <w:pPr>
        <w:pStyle w:val="BodyText"/>
        <w:ind w:firstLine="360"/>
        <w:rPr>
          <w:rFonts w:asciiTheme="minorHAnsi" w:hAnsiTheme="minorHAnsi"/>
        </w:rPr>
      </w:pPr>
    </w:p>
    <w:p w:rsidR="00D00E63" w:rsidRPr="00D00E63" w:rsidRDefault="00D00E63" w:rsidP="00D00E63">
      <w:pPr>
        <w:pStyle w:val="BodyText"/>
        <w:numPr>
          <w:ilvl w:val="0"/>
          <w:numId w:val="32"/>
        </w:numPr>
        <w:rPr>
          <w:rFonts w:asciiTheme="minorHAnsi" w:hAnsiTheme="minorHAnsi"/>
        </w:rPr>
      </w:pPr>
      <w:r w:rsidRPr="00D00E63">
        <w:rPr>
          <w:rFonts w:asciiTheme="minorHAnsi" w:hAnsiTheme="minorHAnsi"/>
        </w:rPr>
        <w:t>Now keeping the red to north look from the center point of the arrow to the direction of travel (which should be still in the centre of the body) and look up to find a point to go to something that will not move and is easy to spot e.g. a tree with a different colour. Not a cow or a car.</w:t>
      </w:r>
    </w:p>
    <w:p w:rsidR="00D00E63" w:rsidRPr="00D00E63" w:rsidRDefault="00D00E63" w:rsidP="00D00E63">
      <w:pPr>
        <w:pStyle w:val="BodyText"/>
        <w:numPr>
          <w:ilvl w:val="0"/>
          <w:numId w:val="32"/>
        </w:numPr>
        <w:rPr>
          <w:rFonts w:asciiTheme="minorHAnsi" w:hAnsiTheme="minorHAnsi"/>
        </w:rPr>
      </w:pPr>
      <w:r w:rsidRPr="00D00E63">
        <w:rPr>
          <w:rFonts w:asciiTheme="minorHAnsi" w:hAnsiTheme="minorHAnsi"/>
        </w:rPr>
        <w:t xml:space="preserve">Don’t look at the compass now, walk to the spot. </w:t>
      </w:r>
    </w:p>
    <w:p w:rsidR="00D00E63" w:rsidRPr="00D00E63" w:rsidRDefault="00D00E63" w:rsidP="00D00E63">
      <w:pPr>
        <w:pStyle w:val="BodyText"/>
        <w:numPr>
          <w:ilvl w:val="0"/>
          <w:numId w:val="32"/>
        </w:numPr>
        <w:rPr>
          <w:rFonts w:asciiTheme="minorHAnsi" w:hAnsiTheme="minorHAnsi"/>
        </w:rPr>
      </w:pPr>
      <w:r w:rsidRPr="00D00E63">
        <w:rPr>
          <w:rFonts w:asciiTheme="minorHAnsi" w:hAnsiTheme="minorHAnsi"/>
        </w:rPr>
        <w:t>Either repeat direction or reset depending on course.</w:t>
      </w:r>
    </w:p>
    <w:p w:rsidR="00D00E63" w:rsidRPr="00D00E63" w:rsidRDefault="00D00E63" w:rsidP="00D00E63">
      <w:pPr>
        <w:pStyle w:val="BodyText"/>
        <w:rPr>
          <w:rFonts w:asciiTheme="minorHAnsi" w:hAnsiTheme="minorHAnsi"/>
        </w:rPr>
      </w:pPr>
    </w:p>
    <w:p w:rsidR="00D00E63" w:rsidRPr="00D00E63" w:rsidRDefault="00D00E63" w:rsidP="00D00E63">
      <w:pPr>
        <w:rPr>
          <w:rFonts w:asciiTheme="minorHAnsi" w:hAnsiTheme="minorHAnsi"/>
          <w:b/>
        </w:rPr>
      </w:pPr>
    </w:p>
    <w:p w:rsidR="00D00E63" w:rsidRPr="00D00E63" w:rsidRDefault="00D00E63" w:rsidP="00D00E63">
      <w:pPr>
        <w:rPr>
          <w:rFonts w:asciiTheme="minorHAnsi" w:hAnsiTheme="minorHAnsi"/>
          <w:b/>
          <w:u w:val="single"/>
        </w:rPr>
      </w:pPr>
      <w:r w:rsidRPr="00D00E63">
        <w:rPr>
          <w:rFonts w:asciiTheme="minorHAnsi" w:hAnsiTheme="minorHAnsi"/>
          <w:b/>
          <w:u w:val="single"/>
        </w:rPr>
        <w:t>Mini journey</w:t>
      </w:r>
    </w:p>
    <w:p w:rsidR="00D00E63" w:rsidRPr="00D00E63" w:rsidRDefault="00D00E63" w:rsidP="00D00E63">
      <w:pPr>
        <w:rPr>
          <w:rFonts w:asciiTheme="minorHAnsi" w:hAnsiTheme="minorHAnsi"/>
        </w:rPr>
      </w:pPr>
      <w:r w:rsidRPr="00D00E63">
        <w:rPr>
          <w:rFonts w:asciiTheme="minorHAnsi" w:hAnsiTheme="minorHAnsi"/>
        </w:rPr>
        <w:t>Try this mini-journey to see how well Cub Scouts can use a compass.</w:t>
      </w:r>
    </w:p>
    <w:p w:rsidR="00D00E63" w:rsidRPr="00D00E63" w:rsidRDefault="00D00E63" w:rsidP="00D00E63">
      <w:pPr>
        <w:rPr>
          <w:rFonts w:asciiTheme="minorHAnsi" w:hAnsiTheme="minorHAnsi"/>
        </w:rPr>
      </w:pPr>
    </w:p>
    <w:p w:rsidR="00D00E63" w:rsidRPr="00D00E63" w:rsidRDefault="00D00E63" w:rsidP="00D00E63">
      <w:pPr>
        <w:numPr>
          <w:ilvl w:val="0"/>
          <w:numId w:val="34"/>
        </w:numPr>
        <w:rPr>
          <w:rFonts w:asciiTheme="minorHAnsi" w:hAnsiTheme="minorHAnsi"/>
        </w:rPr>
      </w:pPr>
      <w:r w:rsidRPr="00D00E63">
        <w:rPr>
          <w:rFonts w:asciiTheme="minorHAnsi" w:hAnsiTheme="minorHAnsi"/>
        </w:rPr>
        <w:t>Mark the place where you are standing</w:t>
      </w:r>
    </w:p>
    <w:p w:rsidR="00D00E63" w:rsidRPr="00D00E63" w:rsidRDefault="00D00E63" w:rsidP="00D00E63">
      <w:pPr>
        <w:numPr>
          <w:ilvl w:val="0"/>
          <w:numId w:val="34"/>
        </w:numPr>
        <w:rPr>
          <w:rFonts w:asciiTheme="minorHAnsi" w:hAnsiTheme="minorHAnsi"/>
        </w:rPr>
      </w:pPr>
      <w:r w:rsidRPr="00D00E63">
        <w:rPr>
          <w:rFonts w:asciiTheme="minorHAnsi" w:hAnsiTheme="minorHAnsi"/>
        </w:rPr>
        <w:t>Walk 12 paces due north</w:t>
      </w:r>
    </w:p>
    <w:p w:rsidR="00D00E63" w:rsidRPr="00D00E63" w:rsidRDefault="00D00E63" w:rsidP="00D00E63">
      <w:pPr>
        <w:numPr>
          <w:ilvl w:val="0"/>
          <w:numId w:val="34"/>
        </w:numPr>
        <w:rPr>
          <w:rFonts w:asciiTheme="minorHAnsi" w:hAnsiTheme="minorHAnsi"/>
        </w:rPr>
      </w:pPr>
      <w:r w:rsidRPr="00D00E63">
        <w:rPr>
          <w:rFonts w:asciiTheme="minorHAnsi" w:hAnsiTheme="minorHAnsi"/>
        </w:rPr>
        <w:t>Walk 6 paces due east</w:t>
      </w:r>
    </w:p>
    <w:p w:rsidR="00D00E63" w:rsidRPr="00D00E63" w:rsidRDefault="00D00E63" w:rsidP="00D00E63">
      <w:pPr>
        <w:numPr>
          <w:ilvl w:val="0"/>
          <w:numId w:val="34"/>
        </w:numPr>
        <w:rPr>
          <w:rFonts w:asciiTheme="minorHAnsi" w:hAnsiTheme="minorHAnsi"/>
        </w:rPr>
      </w:pPr>
      <w:r w:rsidRPr="00D00E63">
        <w:rPr>
          <w:rFonts w:asciiTheme="minorHAnsi" w:hAnsiTheme="minorHAnsi"/>
        </w:rPr>
        <w:t>Walk 6 paces due south</w:t>
      </w:r>
    </w:p>
    <w:p w:rsidR="00D00E63" w:rsidRPr="00D00E63" w:rsidRDefault="00D00E63" w:rsidP="00D00E63">
      <w:pPr>
        <w:numPr>
          <w:ilvl w:val="0"/>
          <w:numId w:val="34"/>
        </w:numPr>
        <w:rPr>
          <w:rFonts w:asciiTheme="minorHAnsi" w:hAnsiTheme="minorHAnsi"/>
        </w:rPr>
      </w:pPr>
      <w:r w:rsidRPr="00D00E63">
        <w:rPr>
          <w:rFonts w:asciiTheme="minorHAnsi" w:hAnsiTheme="minorHAnsi"/>
        </w:rPr>
        <w:t>Walk 4 paces south west</w:t>
      </w:r>
    </w:p>
    <w:p w:rsidR="00D00E63" w:rsidRPr="00D00E63" w:rsidRDefault="00D00E63" w:rsidP="00D00E63">
      <w:pPr>
        <w:numPr>
          <w:ilvl w:val="0"/>
          <w:numId w:val="34"/>
        </w:numPr>
        <w:rPr>
          <w:rFonts w:asciiTheme="minorHAnsi" w:hAnsiTheme="minorHAnsi"/>
        </w:rPr>
      </w:pPr>
      <w:r w:rsidRPr="00D00E63">
        <w:rPr>
          <w:rFonts w:asciiTheme="minorHAnsi" w:hAnsiTheme="minorHAnsi"/>
        </w:rPr>
        <w:t>Walk 4 paces due east</w:t>
      </w:r>
    </w:p>
    <w:p w:rsidR="00D00E63" w:rsidRPr="00D00E63" w:rsidRDefault="00D00E63" w:rsidP="00D00E63">
      <w:pPr>
        <w:numPr>
          <w:ilvl w:val="0"/>
          <w:numId w:val="34"/>
        </w:numPr>
        <w:rPr>
          <w:rFonts w:asciiTheme="minorHAnsi" w:hAnsiTheme="minorHAnsi"/>
        </w:rPr>
      </w:pPr>
      <w:r w:rsidRPr="00D00E63">
        <w:rPr>
          <w:rFonts w:asciiTheme="minorHAnsi" w:hAnsiTheme="minorHAnsi"/>
        </w:rPr>
        <w:t>Walk 4 paces north east</w:t>
      </w:r>
    </w:p>
    <w:p w:rsidR="00D00E63" w:rsidRPr="00D00E63" w:rsidRDefault="00D00E63" w:rsidP="00D00E63">
      <w:pPr>
        <w:numPr>
          <w:ilvl w:val="0"/>
          <w:numId w:val="34"/>
        </w:numPr>
        <w:rPr>
          <w:rFonts w:asciiTheme="minorHAnsi" w:hAnsiTheme="minorHAnsi"/>
        </w:rPr>
      </w:pPr>
      <w:r w:rsidRPr="00D00E63">
        <w:rPr>
          <w:rFonts w:asciiTheme="minorHAnsi" w:hAnsiTheme="minorHAnsi"/>
        </w:rPr>
        <w:t>Walk 6 paces due south</w:t>
      </w:r>
    </w:p>
    <w:p w:rsidR="00D00E63" w:rsidRPr="00D00E63" w:rsidRDefault="00D00E63" w:rsidP="00D00E63">
      <w:pPr>
        <w:numPr>
          <w:ilvl w:val="0"/>
          <w:numId w:val="34"/>
        </w:numPr>
        <w:rPr>
          <w:rFonts w:asciiTheme="minorHAnsi" w:hAnsiTheme="minorHAnsi"/>
        </w:rPr>
      </w:pPr>
      <w:r w:rsidRPr="00D00E63">
        <w:rPr>
          <w:rFonts w:asciiTheme="minorHAnsi" w:hAnsiTheme="minorHAnsi"/>
        </w:rPr>
        <w:t>Walk 10 paces due west</w:t>
      </w:r>
    </w:p>
    <w:p w:rsidR="00D00E63" w:rsidRPr="00D00E63" w:rsidRDefault="00D00E63" w:rsidP="00D00E63">
      <w:pPr>
        <w:rPr>
          <w:rFonts w:asciiTheme="minorHAnsi" w:hAnsiTheme="minorHAnsi"/>
        </w:rPr>
      </w:pPr>
    </w:p>
    <w:p w:rsidR="00D00E63" w:rsidRPr="00D00E63" w:rsidRDefault="00D00E63" w:rsidP="00D00E63">
      <w:pPr>
        <w:rPr>
          <w:rFonts w:asciiTheme="minorHAnsi" w:hAnsiTheme="minorHAnsi"/>
        </w:rPr>
      </w:pPr>
      <w:r w:rsidRPr="00D00E63">
        <w:rPr>
          <w:rFonts w:asciiTheme="minorHAnsi" w:hAnsiTheme="minorHAnsi"/>
        </w:rPr>
        <w:t>You should finish up where you started.</w:t>
      </w:r>
    </w:p>
    <w:p w:rsidR="00D00E63" w:rsidRPr="00D00E63" w:rsidRDefault="00D00E63" w:rsidP="00D00E63">
      <w:pPr>
        <w:rPr>
          <w:rFonts w:asciiTheme="minorHAnsi" w:hAnsiTheme="minorHAnsi"/>
          <w:b/>
        </w:rPr>
      </w:pPr>
    </w:p>
    <w:p w:rsidR="00D00E63" w:rsidRPr="00D00E63" w:rsidRDefault="00D00E63" w:rsidP="00D00E63">
      <w:pPr>
        <w:rPr>
          <w:rFonts w:asciiTheme="minorHAnsi" w:hAnsiTheme="minorHAnsi"/>
          <w:b/>
        </w:rPr>
      </w:pPr>
    </w:p>
    <w:p w:rsidR="00D00E63" w:rsidRPr="00D00E63" w:rsidRDefault="00D00E63" w:rsidP="00D00E63">
      <w:pPr>
        <w:rPr>
          <w:rFonts w:asciiTheme="minorHAnsi" w:hAnsiTheme="minorHAnsi"/>
          <w:b/>
        </w:rPr>
      </w:pPr>
    </w:p>
    <w:p w:rsidR="00D00E63" w:rsidRPr="00D00E63" w:rsidRDefault="00D00E63" w:rsidP="00D00E63">
      <w:pPr>
        <w:rPr>
          <w:rFonts w:asciiTheme="minorHAnsi" w:hAnsiTheme="minorHAnsi"/>
          <w:b/>
          <w:u w:val="single"/>
        </w:rPr>
      </w:pPr>
    </w:p>
    <w:p w:rsidR="00D00E63" w:rsidRPr="00D00E63" w:rsidRDefault="00D00E63" w:rsidP="00D00E63">
      <w:pPr>
        <w:rPr>
          <w:rFonts w:asciiTheme="minorHAnsi" w:hAnsiTheme="minorHAnsi"/>
          <w:b/>
          <w:u w:val="single"/>
        </w:rPr>
      </w:pPr>
      <w:r w:rsidRPr="00D00E63">
        <w:rPr>
          <w:rFonts w:asciiTheme="minorHAnsi" w:hAnsiTheme="minorHAnsi"/>
          <w:b/>
          <w:u w:val="single"/>
        </w:rPr>
        <w:t>References:</w:t>
      </w:r>
    </w:p>
    <w:p w:rsidR="00D00E63" w:rsidRPr="00D00E63" w:rsidRDefault="00D00E63" w:rsidP="00D00E63">
      <w:pPr>
        <w:rPr>
          <w:rFonts w:asciiTheme="minorHAnsi" w:hAnsiTheme="minorHAnsi"/>
        </w:rPr>
      </w:pPr>
      <w:r w:rsidRPr="00D00E63">
        <w:rPr>
          <w:rFonts w:asciiTheme="minorHAnsi" w:hAnsiTheme="minorHAnsi"/>
        </w:rPr>
        <w:t>Cub Scout Leaders’ Resources Folder</w:t>
      </w:r>
    </w:p>
    <w:p w:rsidR="00D00E63" w:rsidRPr="00D00E63" w:rsidRDefault="00D00E63" w:rsidP="00D00E63">
      <w:pPr>
        <w:rPr>
          <w:rFonts w:asciiTheme="minorHAnsi" w:hAnsiTheme="minorHAnsi"/>
        </w:rPr>
      </w:pPr>
      <w:proofErr w:type="spellStart"/>
      <w:r w:rsidRPr="00D00E63">
        <w:rPr>
          <w:rFonts w:asciiTheme="minorHAnsi" w:hAnsiTheme="minorHAnsi"/>
        </w:rPr>
        <w:t>Fieldbook</w:t>
      </w:r>
      <w:proofErr w:type="spellEnd"/>
      <w:r w:rsidRPr="00D00E63">
        <w:rPr>
          <w:rFonts w:asciiTheme="minorHAnsi" w:hAnsiTheme="minorHAnsi"/>
        </w:rPr>
        <w:t xml:space="preserve"> for Australian Scouting</w:t>
      </w:r>
    </w:p>
    <w:p w:rsidR="00D00E63" w:rsidRPr="00D00E63" w:rsidRDefault="00D00E63">
      <w:pPr>
        <w:rPr>
          <w:rFonts w:asciiTheme="minorHAnsi" w:hAnsiTheme="minorHAnsi"/>
          <w:b/>
          <w:i/>
          <w:u w:val="single"/>
        </w:rPr>
      </w:pPr>
      <w:r w:rsidRPr="00D00E63">
        <w:rPr>
          <w:rFonts w:asciiTheme="minorHAnsi" w:hAnsiTheme="minorHAnsi"/>
        </w:rPr>
        <w:t xml:space="preserve"> </w:t>
      </w:r>
    </w:p>
    <w:p w:rsidR="00D00E63" w:rsidRPr="00D00E63" w:rsidRDefault="00D00E63">
      <w:pPr>
        <w:rPr>
          <w:rFonts w:asciiTheme="minorHAnsi" w:hAnsiTheme="minorHAnsi"/>
          <w:b/>
          <w:i/>
          <w:u w:val="single"/>
        </w:rPr>
      </w:pPr>
    </w:p>
    <w:sectPr w:rsidR="00D00E63" w:rsidRPr="00D00E63" w:rsidSect="00D00E63">
      <w:pgSz w:w="11906" w:h="16838" w:code="9"/>
      <w:pgMar w:top="1134"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3in;height:3in" o:bullet="t"/>
    </w:pict>
  </w:numPicBullet>
  <w:numPicBullet w:numPicBulletId="1">
    <w:pict>
      <v:shape id="_x0000_i1075" type="#_x0000_t75" style="width:3in;height:3in" o:bullet="t"/>
    </w:pict>
  </w:numPicBullet>
  <w:abstractNum w:abstractNumId="0">
    <w:nsid w:val="00501DD3"/>
    <w:multiLevelType w:val="multilevel"/>
    <w:tmpl w:val="D79C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444DA"/>
    <w:multiLevelType w:val="hybridMultilevel"/>
    <w:tmpl w:val="2C5C2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8A2670E"/>
    <w:multiLevelType w:val="hybridMultilevel"/>
    <w:tmpl w:val="876A6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9B51D1D"/>
    <w:multiLevelType w:val="hybridMultilevel"/>
    <w:tmpl w:val="64741982"/>
    <w:lvl w:ilvl="0" w:tplc="E7D693B8">
      <w:start w:val="4"/>
      <w:numFmt w:val="decimal"/>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45242E2"/>
    <w:multiLevelType w:val="hybridMultilevel"/>
    <w:tmpl w:val="0F2C8C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84B2D68"/>
    <w:multiLevelType w:val="multilevel"/>
    <w:tmpl w:val="D79C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93726C"/>
    <w:multiLevelType w:val="hybridMultilevel"/>
    <w:tmpl w:val="CE58A3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1F97646"/>
    <w:multiLevelType w:val="hybridMultilevel"/>
    <w:tmpl w:val="69C0529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22C2E1E"/>
    <w:multiLevelType w:val="multilevel"/>
    <w:tmpl w:val="D79C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71501B"/>
    <w:multiLevelType w:val="multilevel"/>
    <w:tmpl w:val="D79C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BF0AE6"/>
    <w:multiLevelType w:val="hybridMultilevel"/>
    <w:tmpl w:val="92D45C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6315AF1"/>
    <w:multiLevelType w:val="hybridMultilevel"/>
    <w:tmpl w:val="240C23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A5376FD"/>
    <w:multiLevelType w:val="hybridMultilevel"/>
    <w:tmpl w:val="3C6452E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3">
    <w:nsid w:val="2A717BA5"/>
    <w:multiLevelType w:val="hybridMultilevel"/>
    <w:tmpl w:val="6EAC19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C3E030A"/>
    <w:multiLevelType w:val="hybridMultilevel"/>
    <w:tmpl w:val="FBD6D2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F354FD5"/>
    <w:multiLevelType w:val="hybridMultilevel"/>
    <w:tmpl w:val="BF76B9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05C786B"/>
    <w:multiLevelType w:val="hybridMultilevel"/>
    <w:tmpl w:val="FCA616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7916E88"/>
    <w:multiLevelType w:val="hybridMultilevel"/>
    <w:tmpl w:val="4F4A26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94A1C1E"/>
    <w:multiLevelType w:val="hybridMultilevel"/>
    <w:tmpl w:val="DF009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AE104CF"/>
    <w:multiLevelType w:val="hybridMultilevel"/>
    <w:tmpl w:val="3F5E7B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3B087220"/>
    <w:multiLevelType w:val="hybridMultilevel"/>
    <w:tmpl w:val="164A6E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B847F43"/>
    <w:multiLevelType w:val="hybridMultilevel"/>
    <w:tmpl w:val="DEDA0B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FE6200D"/>
    <w:multiLevelType w:val="hybridMultilevel"/>
    <w:tmpl w:val="ACE2E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3F0110A"/>
    <w:multiLevelType w:val="hybridMultilevel"/>
    <w:tmpl w:val="B78269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A9F7319"/>
    <w:multiLevelType w:val="multilevel"/>
    <w:tmpl w:val="A092B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7A20CD"/>
    <w:multiLevelType w:val="hybridMultilevel"/>
    <w:tmpl w:val="167047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65367A5"/>
    <w:multiLevelType w:val="hybridMultilevel"/>
    <w:tmpl w:val="EE4A0B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572B577A"/>
    <w:multiLevelType w:val="hybridMultilevel"/>
    <w:tmpl w:val="4378B2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7C86E15"/>
    <w:multiLevelType w:val="hybridMultilevel"/>
    <w:tmpl w:val="DCF40D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5D4A2F86"/>
    <w:multiLevelType w:val="hybridMultilevel"/>
    <w:tmpl w:val="BBB0F3B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62FD4B94"/>
    <w:multiLevelType w:val="hybridMultilevel"/>
    <w:tmpl w:val="6D48EA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32E169E"/>
    <w:multiLevelType w:val="hybridMultilevel"/>
    <w:tmpl w:val="44D626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3EF10D7"/>
    <w:multiLevelType w:val="multilevel"/>
    <w:tmpl w:val="90160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38F16E5"/>
    <w:multiLevelType w:val="hybridMultilevel"/>
    <w:tmpl w:val="285A92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22"/>
  </w:num>
  <w:num w:numId="4">
    <w:abstractNumId w:val="29"/>
  </w:num>
  <w:num w:numId="5">
    <w:abstractNumId w:val="21"/>
  </w:num>
  <w:num w:numId="6">
    <w:abstractNumId w:val="18"/>
  </w:num>
  <w:num w:numId="7">
    <w:abstractNumId w:val="24"/>
  </w:num>
  <w:num w:numId="8">
    <w:abstractNumId w:val="32"/>
  </w:num>
  <w:num w:numId="9">
    <w:abstractNumId w:val="31"/>
  </w:num>
  <w:num w:numId="10">
    <w:abstractNumId w:val="13"/>
  </w:num>
  <w:num w:numId="11">
    <w:abstractNumId w:val="10"/>
  </w:num>
  <w:num w:numId="12">
    <w:abstractNumId w:val="25"/>
  </w:num>
  <w:num w:numId="13">
    <w:abstractNumId w:val="14"/>
  </w:num>
  <w:num w:numId="14">
    <w:abstractNumId w:val="15"/>
  </w:num>
  <w:num w:numId="15">
    <w:abstractNumId w:val="12"/>
  </w:num>
  <w:num w:numId="16">
    <w:abstractNumId w:val="4"/>
  </w:num>
  <w:num w:numId="17">
    <w:abstractNumId w:val="20"/>
  </w:num>
  <w:num w:numId="18">
    <w:abstractNumId w:val="19"/>
  </w:num>
  <w:num w:numId="19">
    <w:abstractNumId w:val="9"/>
  </w:num>
  <w:num w:numId="20">
    <w:abstractNumId w:val="8"/>
  </w:num>
  <w:num w:numId="21">
    <w:abstractNumId w:val="5"/>
  </w:num>
  <w:num w:numId="22">
    <w:abstractNumId w:val="0"/>
  </w:num>
  <w:num w:numId="23">
    <w:abstractNumId w:val="30"/>
  </w:num>
  <w:num w:numId="24">
    <w:abstractNumId w:val="6"/>
  </w:num>
  <w:num w:numId="25">
    <w:abstractNumId w:val="11"/>
  </w:num>
  <w:num w:numId="26">
    <w:abstractNumId w:val="7"/>
  </w:num>
  <w:num w:numId="27">
    <w:abstractNumId w:val="1"/>
  </w:num>
  <w:num w:numId="28">
    <w:abstractNumId w:val="17"/>
  </w:num>
  <w:num w:numId="29">
    <w:abstractNumId w:val="16"/>
  </w:num>
  <w:num w:numId="30">
    <w:abstractNumId w:val="28"/>
  </w:num>
  <w:num w:numId="31">
    <w:abstractNumId w:val="23"/>
  </w:num>
  <w:num w:numId="32">
    <w:abstractNumId w:val="3"/>
  </w:num>
  <w:num w:numId="33">
    <w:abstractNumId w:val="27"/>
  </w:num>
  <w:num w:numId="34">
    <w:abstractNumId w:val="3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compat/>
  <w:rsids>
    <w:rsidRoot w:val="002C60B4"/>
    <w:rsid w:val="000137EE"/>
    <w:rsid w:val="00015132"/>
    <w:rsid w:val="00025ECE"/>
    <w:rsid w:val="000348DD"/>
    <w:rsid w:val="00034A1C"/>
    <w:rsid w:val="00046104"/>
    <w:rsid w:val="00061566"/>
    <w:rsid w:val="00066CF6"/>
    <w:rsid w:val="000F5DA6"/>
    <w:rsid w:val="00123426"/>
    <w:rsid w:val="001242CF"/>
    <w:rsid w:val="00146F0C"/>
    <w:rsid w:val="00154422"/>
    <w:rsid w:val="00171F0E"/>
    <w:rsid w:val="00173E2E"/>
    <w:rsid w:val="00181831"/>
    <w:rsid w:val="00187B48"/>
    <w:rsid w:val="001B5FD7"/>
    <w:rsid w:val="001D1DBC"/>
    <w:rsid w:val="001D4E47"/>
    <w:rsid w:val="001E5314"/>
    <w:rsid w:val="001F7C7D"/>
    <w:rsid w:val="00225BE3"/>
    <w:rsid w:val="0022704C"/>
    <w:rsid w:val="00232658"/>
    <w:rsid w:val="002527AA"/>
    <w:rsid w:val="00257677"/>
    <w:rsid w:val="002723A5"/>
    <w:rsid w:val="002778AC"/>
    <w:rsid w:val="002C60B4"/>
    <w:rsid w:val="002D5C4D"/>
    <w:rsid w:val="002E06F5"/>
    <w:rsid w:val="002E397C"/>
    <w:rsid w:val="002E7DCC"/>
    <w:rsid w:val="002F2FB2"/>
    <w:rsid w:val="00302988"/>
    <w:rsid w:val="00315CCF"/>
    <w:rsid w:val="003170DD"/>
    <w:rsid w:val="0032021D"/>
    <w:rsid w:val="00330408"/>
    <w:rsid w:val="003548DB"/>
    <w:rsid w:val="0036054F"/>
    <w:rsid w:val="00366C1D"/>
    <w:rsid w:val="00367E3E"/>
    <w:rsid w:val="00381A1A"/>
    <w:rsid w:val="003832E9"/>
    <w:rsid w:val="00386C4C"/>
    <w:rsid w:val="003A1BAC"/>
    <w:rsid w:val="003B4900"/>
    <w:rsid w:val="003E0D8C"/>
    <w:rsid w:val="004416BA"/>
    <w:rsid w:val="004B17C8"/>
    <w:rsid w:val="004B5AFE"/>
    <w:rsid w:val="004C6DB5"/>
    <w:rsid w:val="004C7AC5"/>
    <w:rsid w:val="004E453C"/>
    <w:rsid w:val="004F3B88"/>
    <w:rsid w:val="00501D96"/>
    <w:rsid w:val="00504D17"/>
    <w:rsid w:val="005118E1"/>
    <w:rsid w:val="00514CBF"/>
    <w:rsid w:val="00531789"/>
    <w:rsid w:val="0053346B"/>
    <w:rsid w:val="005527E6"/>
    <w:rsid w:val="0060212D"/>
    <w:rsid w:val="00607C0E"/>
    <w:rsid w:val="00625122"/>
    <w:rsid w:val="0062751E"/>
    <w:rsid w:val="0063779A"/>
    <w:rsid w:val="0064174D"/>
    <w:rsid w:val="00644075"/>
    <w:rsid w:val="006465D5"/>
    <w:rsid w:val="006610E1"/>
    <w:rsid w:val="00661F54"/>
    <w:rsid w:val="00675124"/>
    <w:rsid w:val="006A0F38"/>
    <w:rsid w:val="006A6CB3"/>
    <w:rsid w:val="006C3B9E"/>
    <w:rsid w:val="006D4B18"/>
    <w:rsid w:val="006E0CED"/>
    <w:rsid w:val="006E23BF"/>
    <w:rsid w:val="006F481B"/>
    <w:rsid w:val="00705394"/>
    <w:rsid w:val="007123CE"/>
    <w:rsid w:val="00737754"/>
    <w:rsid w:val="00752BB3"/>
    <w:rsid w:val="0075747C"/>
    <w:rsid w:val="007648BC"/>
    <w:rsid w:val="007872A9"/>
    <w:rsid w:val="007A12C3"/>
    <w:rsid w:val="007B1189"/>
    <w:rsid w:val="007B5062"/>
    <w:rsid w:val="007E1521"/>
    <w:rsid w:val="00817841"/>
    <w:rsid w:val="00862382"/>
    <w:rsid w:val="00885D9A"/>
    <w:rsid w:val="00893011"/>
    <w:rsid w:val="008B3A82"/>
    <w:rsid w:val="008E15F5"/>
    <w:rsid w:val="008F27BB"/>
    <w:rsid w:val="009158E5"/>
    <w:rsid w:val="00920462"/>
    <w:rsid w:val="009266D1"/>
    <w:rsid w:val="00933062"/>
    <w:rsid w:val="00936CCE"/>
    <w:rsid w:val="00946893"/>
    <w:rsid w:val="00976E35"/>
    <w:rsid w:val="0098635A"/>
    <w:rsid w:val="009C4543"/>
    <w:rsid w:val="009D748B"/>
    <w:rsid w:val="009F71AB"/>
    <w:rsid w:val="00A024CA"/>
    <w:rsid w:val="00A030C4"/>
    <w:rsid w:val="00A274B2"/>
    <w:rsid w:val="00A30848"/>
    <w:rsid w:val="00A349E3"/>
    <w:rsid w:val="00A44C4B"/>
    <w:rsid w:val="00A52EDA"/>
    <w:rsid w:val="00A60A52"/>
    <w:rsid w:val="00A65FFF"/>
    <w:rsid w:val="00A679A0"/>
    <w:rsid w:val="00A73C9A"/>
    <w:rsid w:val="00AA2016"/>
    <w:rsid w:val="00AA7CAD"/>
    <w:rsid w:val="00AC6763"/>
    <w:rsid w:val="00AD1855"/>
    <w:rsid w:val="00AD2DB2"/>
    <w:rsid w:val="00AF4F41"/>
    <w:rsid w:val="00AF5DAA"/>
    <w:rsid w:val="00B041B2"/>
    <w:rsid w:val="00B10575"/>
    <w:rsid w:val="00B33C10"/>
    <w:rsid w:val="00B3403B"/>
    <w:rsid w:val="00B4046E"/>
    <w:rsid w:val="00B55576"/>
    <w:rsid w:val="00B7272D"/>
    <w:rsid w:val="00B77FB8"/>
    <w:rsid w:val="00B80E8B"/>
    <w:rsid w:val="00B841BC"/>
    <w:rsid w:val="00B860D0"/>
    <w:rsid w:val="00BA4C3D"/>
    <w:rsid w:val="00BB1409"/>
    <w:rsid w:val="00BB4AC4"/>
    <w:rsid w:val="00BB6B5A"/>
    <w:rsid w:val="00BD3E94"/>
    <w:rsid w:val="00BD58F5"/>
    <w:rsid w:val="00BD67D6"/>
    <w:rsid w:val="00BF2354"/>
    <w:rsid w:val="00BF2414"/>
    <w:rsid w:val="00C0329D"/>
    <w:rsid w:val="00C07605"/>
    <w:rsid w:val="00C10CBA"/>
    <w:rsid w:val="00C2345A"/>
    <w:rsid w:val="00C31E14"/>
    <w:rsid w:val="00C51EE0"/>
    <w:rsid w:val="00C70B12"/>
    <w:rsid w:val="00C7134E"/>
    <w:rsid w:val="00C74AAA"/>
    <w:rsid w:val="00C9203A"/>
    <w:rsid w:val="00C9564C"/>
    <w:rsid w:val="00CA0CDC"/>
    <w:rsid w:val="00CA4B8C"/>
    <w:rsid w:val="00CD2506"/>
    <w:rsid w:val="00CD39C1"/>
    <w:rsid w:val="00CD54BC"/>
    <w:rsid w:val="00CE1767"/>
    <w:rsid w:val="00CE1BC1"/>
    <w:rsid w:val="00CF4632"/>
    <w:rsid w:val="00D00E63"/>
    <w:rsid w:val="00D2586F"/>
    <w:rsid w:val="00D3029E"/>
    <w:rsid w:val="00D6079B"/>
    <w:rsid w:val="00D619FD"/>
    <w:rsid w:val="00D674F3"/>
    <w:rsid w:val="00D7091C"/>
    <w:rsid w:val="00D73F70"/>
    <w:rsid w:val="00D74EFC"/>
    <w:rsid w:val="00D80F9C"/>
    <w:rsid w:val="00D93C73"/>
    <w:rsid w:val="00D94FEE"/>
    <w:rsid w:val="00DA5EA5"/>
    <w:rsid w:val="00DB41D0"/>
    <w:rsid w:val="00DB7D82"/>
    <w:rsid w:val="00DE4DB4"/>
    <w:rsid w:val="00E3405C"/>
    <w:rsid w:val="00E37F91"/>
    <w:rsid w:val="00E40166"/>
    <w:rsid w:val="00E41497"/>
    <w:rsid w:val="00E469BB"/>
    <w:rsid w:val="00E617C1"/>
    <w:rsid w:val="00E77DC6"/>
    <w:rsid w:val="00E841DA"/>
    <w:rsid w:val="00EB2470"/>
    <w:rsid w:val="00EB44E1"/>
    <w:rsid w:val="00EC4ED8"/>
    <w:rsid w:val="00ED2D5E"/>
    <w:rsid w:val="00ED5906"/>
    <w:rsid w:val="00ED623D"/>
    <w:rsid w:val="00EE131E"/>
    <w:rsid w:val="00EF3260"/>
    <w:rsid w:val="00EF611C"/>
    <w:rsid w:val="00F27A50"/>
    <w:rsid w:val="00F30740"/>
    <w:rsid w:val="00F36143"/>
    <w:rsid w:val="00F43064"/>
    <w:rsid w:val="00F73B65"/>
    <w:rsid w:val="00F824BB"/>
    <w:rsid w:val="00F90313"/>
    <w:rsid w:val="00F935FF"/>
    <w:rsid w:val="00FA170D"/>
    <w:rsid w:val="00FA5C5F"/>
    <w:rsid w:val="00FA7F9D"/>
    <w:rsid w:val="00FD5A9E"/>
    <w:rsid w:val="00FE2A44"/>
    <w:rsid w:val="00FE45BD"/>
    <w:rsid w:val="00FE5522"/>
    <w:rsid w:val="00FF1C9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D17"/>
    <w:rPr>
      <w:sz w:val="24"/>
      <w:szCs w:val="24"/>
      <w:lang w:val="en-US" w:eastAsia="en-US" w:bidi="en-US"/>
    </w:rPr>
  </w:style>
  <w:style w:type="paragraph" w:styleId="Heading1">
    <w:name w:val="heading 1"/>
    <w:basedOn w:val="Normal"/>
    <w:next w:val="Normal"/>
    <w:link w:val="Heading1Char"/>
    <w:uiPriority w:val="9"/>
    <w:qFormat/>
    <w:rsid w:val="00504D1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unhideWhenUsed/>
    <w:qFormat/>
    <w:rsid w:val="00504D17"/>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504D17"/>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
    <w:semiHidden/>
    <w:unhideWhenUsed/>
    <w:qFormat/>
    <w:rsid w:val="00504D17"/>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04D17"/>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504D17"/>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504D17"/>
    <w:pPr>
      <w:spacing w:before="240" w:after="60"/>
      <w:outlineLvl w:val="6"/>
    </w:pPr>
  </w:style>
  <w:style w:type="paragraph" w:styleId="Heading8">
    <w:name w:val="heading 8"/>
    <w:basedOn w:val="Normal"/>
    <w:next w:val="Normal"/>
    <w:link w:val="Heading8Char"/>
    <w:uiPriority w:val="9"/>
    <w:semiHidden/>
    <w:unhideWhenUsed/>
    <w:qFormat/>
    <w:rsid w:val="00504D17"/>
    <w:pPr>
      <w:spacing w:before="240" w:after="60"/>
      <w:outlineLvl w:val="7"/>
    </w:pPr>
    <w:rPr>
      <w:i/>
      <w:iCs/>
    </w:rPr>
  </w:style>
  <w:style w:type="paragraph" w:styleId="Heading9">
    <w:name w:val="heading 9"/>
    <w:basedOn w:val="Normal"/>
    <w:next w:val="Normal"/>
    <w:link w:val="Heading9Char"/>
    <w:uiPriority w:val="9"/>
    <w:semiHidden/>
    <w:unhideWhenUsed/>
    <w:qFormat/>
    <w:rsid w:val="00504D1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D1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504D17"/>
    <w:rPr>
      <w:rFonts w:ascii="Arial" w:eastAsia="Times New Roman" w:hAnsi="Arial"/>
      <w:b/>
      <w:bCs/>
      <w:i/>
      <w:iCs/>
      <w:sz w:val="28"/>
      <w:szCs w:val="28"/>
    </w:rPr>
  </w:style>
  <w:style w:type="character" w:customStyle="1" w:styleId="Heading3Char">
    <w:name w:val="Heading 3 Char"/>
    <w:basedOn w:val="DefaultParagraphFont"/>
    <w:link w:val="Heading3"/>
    <w:uiPriority w:val="9"/>
    <w:rsid w:val="00504D17"/>
    <w:rPr>
      <w:rFonts w:ascii="Arial" w:eastAsia="Times New Roman" w:hAnsi="Arial"/>
      <w:b/>
      <w:bCs/>
      <w:sz w:val="26"/>
      <w:szCs w:val="26"/>
    </w:rPr>
  </w:style>
  <w:style w:type="character" w:customStyle="1" w:styleId="Heading4Char">
    <w:name w:val="Heading 4 Char"/>
    <w:basedOn w:val="DefaultParagraphFont"/>
    <w:link w:val="Heading4"/>
    <w:uiPriority w:val="9"/>
    <w:rsid w:val="00504D17"/>
    <w:rPr>
      <w:b/>
      <w:bCs/>
      <w:sz w:val="28"/>
      <w:szCs w:val="28"/>
    </w:rPr>
  </w:style>
  <w:style w:type="character" w:customStyle="1" w:styleId="Heading5Char">
    <w:name w:val="Heading 5 Char"/>
    <w:basedOn w:val="DefaultParagraphFont"/>
    <w:link w:val="Heading5"/>
    <w:uiPriority w:val="9"/>
    <w:semiHidden/>
    <w:rsid w:val="00504D17"/>
    <w:rPr>
      <w:b/>
      <w:bCs/>
      <w:i/>
      <w:iCs/>
      <w:sz w:val="26"/>
      <w:szCs w:val="26"/>
    </w:rPr>
  </w:style>
  <w:style w:type="character" w:customStyle="1" w:styleId="Heading6Char">
    <w:name w:val="Heading 6 Char"/>
    <w:basedOn w:val="DefaultParagraphFont"/>
    <w:link w:val="Heading6"/>
    <w:uiPriority w:val="9"/>
    <w:semiHidden/>
    <w:rsid w:val="00504D17"/>
    <w:rPr>
      <w:b/>
      <w:bCs/>
    </w:rPr>
  </w:style>
  <w:style w:type="character" w:customStyle="1" w:styleId="Heading7Char">
    <w:name w:val="Heading 7 Char"/>
    <w:basedOn w:val="DefaultParagraphFont"/>
    <w:link w:val="Heading7"/>
    <w:uiPriority w:val="9"/>
    <w:semiHidden/>
    <w:rsid w:val="00504D17"/>
    <w:rPr>
      <w:sz w:val="24"/>
      <w:szCs w:val="24"/>
    </w:rPr>
  </w:style>
  <w:style w:type="character" w:customStyle="1" w:styleId="Heading8Char">
    <w:name w:val="Heading 8 Char"/>
    <w:basedOn w:val="DefaultParagraphFont"/>
    <w:link w:val="Heading8"/>
    <w:uiPriority w:val="9"/>
    <w:semiHidden/>
    <w:rsid w:val="00504D17"/>
    <w:rPr>
      <w:i/>
      <w:iCs/>
      <w:sz w:val="24"/>
      <w:szCs w:val="24"/>
    </w:rPr>
  </w:style>
  <w:style w:type="character" w:customStyle="1" w:styleId="Heading9Char">
    <w:name w:val="Heading 9 Char"/>
    <w:basedOn w:val="DefaultParagraphFont"/>
    <w:link w:val="Heading9"/>
    <w:uiPriority w:val="9"/>
    <w:semiHidden/>
    <w:rsid w:val="00504D17"/>
    <w:rPr>
      <w:rFonts w:ascii="Arial" w:eastAsia="Times New Roman" w:hAnsi="Arial"/>
    </w:rPr>
  </w:style>
  <w:style w:type="paragraph" w:styleId="Title">
    <w:name w:val="Title"/>
    <w:basedOn w:val="Normal"/>
    <w:next w:val="Normal"/>
    <w:link w:val="TitleChar"/>
    <w:uiPriority w:val="10"/>
    <w:qFormat/>
    <w:rsid w:val="00504D17"/>
    <w:pPr>
      <w:spacing w:before="240" w:after="60"/>
      <w:jc w:val="center"/>
      <w:outlineLvl w:val="0"/>
    </w:pPr>
    <w:rPr>
      <w:rFonts w:ascii="Arial" w:hAnsi="Arial"/>
      <w:b/>
      <w:bCs/>
      <w:kern w:val="28"/>
      <w:sz w:val="32"/>
      <w:szCs w:val="32"/>
    </w:rPr>
  </w:style>
  <w:style w:type="character" w:customStyle="1" w:styleId="TitleChar">
    <w:name w:val="Title Char"/>
    <w:basedOn w:val="DefaultParagraphFont"/>
    <w:link w:val="Title"/>
    <w:uiPriority w:val="10"/>
    <w:rsid w:val="00504D17"/>
    <w:rPr>
      <w:rFonts w:ascii="Arial" w:eastAsia="Times New Roman" w:hAnsi="Arial"/>
      <w:b/>
      <w:bCs/>
      <w:kern w:val="28"/>
      <w:sz w:val="32"/>
      <w:szCs w:val="32"/>
    </w:rPr>
  </w:style>
  <w:style w:type="paragraph" w:styleId="Subtitle">
    <w:name w:val="Subtitle"/>
    <w:basedOn w:val="Normal"/>
    <w:next w:val="Normal"/>
    <w:link w:val="SubtitleChar"/>
    <w:uiPriority w:val="11"/>
    <w:qFormat/>
    <w:rsid w:val="00504D17"/>
    <w:pPr>
      <w:spacing w:after="60"/>
      <w:jc w:val="center"/>
      <w:outlineLvl w:val="1"/>
    </w:pPr>
    <w:rPr>
      <w:rFonts w:ascii="Arial" w:hAnsi="Arial"/>
    </w:rPr>
  </w:style>
  <w:style w:type="character" w:customStyle="1" w:styleId="SubtitleChar">
    <w:name w:val="Subtitle Char"/>
    <w:basedOn w:val="DefaultParagraphFont"/>
    <w:link w:val="Subtitle"/>
    <w:uiPriority w:val="11"/>
    <w:rsid w:val="00504D17"/>
    <w:rPr>
      <w:rFonts w:ascii="Arial" w:eastAsia="Times New Roman" w:hAnsi="Arial"/>
      <w:sz w:val="24"/>
      <w:szCs w:val="24"/>
    </w:rPr>
  </w:style>
  <w:style w:type="character" w:styleId="Strong">
    <w:name w:val="Strong"/>
    <w:basedOn w:val="DefaultParagraphFont"/>
    <w:uiPriority w:val="22"/>
    <w:qFormat/>
    <w:rsid w:val="00504D17"/>
    <w:rPr>
      <w:b/>
      <w:bCs/>
    </w:rPr>
  </w:style>
  <w:style w:type="character" w:styleId="Emphasis">
    <w:name w:val="Emphasis"/>
    <w:basedOn w:val="DefaultParagraphFont"/>
    <w:uiPriority w:val="20"/>
    <w:qFormat/>
    <w:rsid w:val="00504D17"/>
    <w:rPr>
      <w:rFonts w:ascii="Times New Roman" w:hAnsi="Times New Roman"/>
      <w:b/>
      <w:i/>
      <w:iCs/>
    </w:rPr>
  </w:style>
  <w:style w:type="paragraph" w:styleId="NoSpacing">
    <w:name w:val="No Spacing"/>
    <w:basedOn w:val="Normal"/>
    <w:uiPriority w:val="1"/>
    <w:qFormat/>
    <w:rsid w:val="00504D17"/>
    <w:rPr>
      <w:szCs w:val="32"/>
    </w:rPr>
  </w:style>
  <w:style w:type="paragraph" w:styleId="ListParagraph">
    <w:name w:val="List Paragraph"/>
    <w:basedOn w:val="Normal"/>
    <w:uiPriority w:val="34"/>
    <w:qFormat/>
    <w:rsid w:val="00504D17"/>
    <w:pPr>
      <w:ind w:left="720"/>
      <w:contextualSpacing/>
    </w:pPr>
  </w:style>
  <w:style w:type="paragraph" w:styleId="Quote">
    <w:name w:val="Quote"/>
    <w:basedOn w:val="Normal"/>
    <w:next w:val="Normal"/>
    <w:link w:val="QuoteChar"/>
    <w:uiPriority w:val="29"/>
    <w:qFormat/>
    <w:rsid w:val="00504D17"/>
    <w:rPr>
      <w:i/>
    </w:rPr>
  </w:style>
  <w:style w:type="character" w:customStyle="1" w:styleId="QuoteChar">
    <w:name w:val="Quote Char"/>
    <w:basedOn w:val="DefaultParagraphFont"/>
    <w:link w:val="Quote"/>
    <w:uiPriority w:val="29"/>
    <w:rsid w:val="00504D17"/>
    <w:rPr>
      <w:i/>
      <w:sz w:val="24"/>
      <w:szCs w:val="24"/>
    </w:rPr>
  </w:style>
  <w:style w:type="paragraph" w:styleId="IntenseQuote">
    <w:name w:val="Intense Quote"/>
    <w:basedOn w:val="Normal"/>
    <w:next w:val="Normal"/>
    <w:link w:val="IntenseQuoteChar"/>
    <w:uiPriority w:val="30"/>
    <w:qFormat/>
    <w:rsid w:val="00504D17"/>
    <w:pPr>
      <w:ind w:left="720" w:right="720"/>
    </w:pPr>
    <w:rPr>
      <w:b/>
      <w:i/>
      <w:szCs w:val="22"/>
    </w:rPr>
  </w:style>
  <w:style w:type="character" w:customStyle="1" w:styleId="IntenseQuoteChar">
    <w:name w:val="Intense Quote Char"/>
    <w:basedOn w:val="DefaultParagraphFont"/>
    <w:link w:val="IntenseQuote"/>
    <w:uiPriority w:val="30"/>
    <w:rsid w:val="00504D17"/>
    <w:rPr>
      <w:b/>
      <w:i/>
      <w:sz w:val="24"/>
    </w:rPr>
  </w:style>
  <w:style w:type="character" w:styleId="SubtleEmphasis">
    <w:name w:val="Subtle Emphasis"/>
    <w:uiPriority w:val="19"/>
    <w:qFormat/>
    <w:rsid w:val="00504D17"/>
    <w:rPr>
      <w:i/>
      <w:color w:val="5A5A5A"/>
    </w:rPr>
  </w:style>
  <w:style w:type="character" w:styleId="IntenseEmphasis">
    <w:name w:val="Intense Emphasis"/>
    <w:basedOn w:val="DefaultParagraphFont"/>
    <w:uiPriority w:val="21"/>
    <w:qFormat/>
    <w:rsid w:val="00504D17"/>
    <w:rPr>
      <w:b/>
      <w:i/>
      <w:sz w:val="24"/>
      <w:szCs w:val="24"/>
      <w:u w:val="single"/>
    </w:rPr>
  </w:style>
  <w:style w:type="character" w:styleId="SubtleReference">
    <w:name w:val="Subtle Reference"/>
    <w:basedOn w:val="DefaultParagraphFont"/>
    <w:uiPriority w:val="31"/>
    <w:qFormat/>
    <w:rsid w:val="00504D17"/>
    <w:rPr>
      <w:sz w:val="24"/>
      <w:szCs w:val="24"/>
      <w:u w:val="single"/>
    </w:rPr>
  </w:style>
  <w:style w:type="character" w:styleId="IntenseReference">
    <w:name w:val="Intense Reference"/>
    <w:basedOn w:val="DefaultParagraphFont"/>
    <w:uiPriority w:val="32"/>
    <w:qFormat/>
    <w:rsid w:val="00504D17"/>
    <w:rPr>
      <w:b/>
      <w:sz w:val="24"/>
      <w:u w:val="single"/>
    </w:rPr>
  </w:style>
  <w:style w:type="character" w:styleId="BookTitle">
    <w:name w:val="Book Title"/>
    <w:basedOn w:val="DefaultParagraphFont"/>
    <w:uiPriority w:val="33"/>
    <w:qFormat/>
    <w:rsid w:val="00504D17"/>
    <w:rPr>
      <w:rFonts w:ascii="Arial" w:eastAsia="Times New Roman" w:hAnsi="Arial"/>
      <w:b/>
      <w:i/>
      <w:sz w:val="24"/>
      <w:szCs w:val="24"/>
    </w:rPr>
  </w:style>
  <w:style w:type="paragraph" w:styleId="TOCHeading">
    <w:name w:val="TOC Heading"/>
    <w:basedOn w:val="Heading1"/>
    <w:next w:val="Normal"/>
    <w:uiPriority w:val="39"/>
    <w:semiHidden/>
    <w:unhideWhenUsed/>
    <w:qFormat/>
    <w:rsid w:val="00504D17"/>
    <w:pPr>
      <w:outlineLvl w:val="9"/>
    </w:pPr>
  </w:style>
  <w:style w:type="character" w:styleId="Hyperlink">
    <w:name w:val="Hyperlink"/>
    <w:basedOn w:val="DefaultParagraphFont"/>
    <w:uiPriority w:val="99"/>
    <w:unhideWhenUsed/>
    <w:rsid w:val="002C60B4"/>
    <w:rPr>
      <w:color w:val="0000FF"/>
      <w:u w:val="single"/>
    </w:rPr>
  </w:style>
  <w:style w:type="paragraph" w:customStyle="1" w:styleId="caption5">
    <w:name w:val="caption5"/>
    <w:basedOn w:val="Normal"/>
    <w:rsid w:val="00B55576"/>
    <w:pPr>
      <w:spacing w:before="45" w:after="45"/>
      <w:ind w:left="45" w:right="45"/>
      <w:jc w:val="center"/>
    </w:pPr>
    <w:rPr>
      <w:sz w:val="22"/>
      <w:szCs w:val="22"/>
      <w:lang w:val="en-AU" w:eastAsia="en-AU" w:bidi="ar-SA"/>
    </w:rPr>
  </w:style>
  <w:style w:type="table" w:styleId="TableGrid">
    <w:name w:val="Table Grid"/>
    <w:basedOn w:val="TableNormal"/>
    <w:uiPriority w:val="59"/>
    <w:rsid w:val="00DB41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381A1A"/>
    <w:pPr>
      <w:spacing w:before="100" w:beforeAutospacing="1" w:after="100" w:afterAutospacing="1"/>
    </w:pPr>
    <w:rPr>
      <w:color w:val="000000"/>
      <w:lang w:val="en-AU" w:eastAsia="en-AU" w:bidi="ar-SA"/>
    </w:rPr>
  </w:style>
  <w:style w:type="paragraph" w:styleId="BalloonText">
    <w:name w:val="Balloon Text"/>
    <w:basedOn w:val="Normal"/>
    <w:link w:val="BalloonTextChar"/>
    <w:uiPriority w:val="99"/>
    <w:semiHidden/>
    <w:unhideWhenUsed/>
    <w:rsid w:val="00A349E3"/>
    <w:rPr>
      <w:rFonts w:ascii="Tahoma" w:hAnsi="Tahoma" w:cs="Tahoma"/>
      <w:sz w:val="16"/>
      <w:szCs w:val="16"/>
    </w:rPr>
  </w:style>
  <w:style w:type="character" w:customStyle="1" w:styleId="BalloonTextChar">
    <w:name w:val="Balloon Text Char"/>
    <w:basedOn w:val="DefaultParagraphFont"/>
    <w:link w:val="BalloonText"/>
    <w:uiPriority w:val="99"/>
    <w:semiHidden/>
    <w:rsid w:val="00A349E3"/>
    <w:rPr>
      <w:rFonts w:ascii="Tahoma" w:hAnsi="Tahoma" w:cs="Tahoma"/>
      <w:sz w:val="16"/>
      <w:szCs w:val="16"/>
      <w:lang w:val="en-US" w:eastAsia="en-US" w:bidi="en-US"/>
    </w:rPr>
  </w:style>
  <w:style w:type="paragraph" w:styleId="BodyText">
    <w:name w:val="Body Text"/>
    <w:basedOn w:val="Normal"/>
    <w:link w:val="BodyTextChar"/>
    <w:rsid w:val="00D00E63"/>
    <w:rPr>
      <w:lang w:bidi="ar-SA"/>
    </w:rPr>
  </w:style>
  <w:style w:type="character" w:customStyle="1" w:styleId="BodyTextChar">
    <w:name w:val="Body Text Char"/>
    <w:basedOn w:val="DefaultParagraphFont"/>
    <w:link w:val="BodyText"/>
    <w:rsid w:val="00D00E63"/>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7371627">
      <w:bodyDiv w:val="1"/>
      <w:marLeft w:val="0"/>
      <w:marRight w:val="0"/>
      <w:marTop w:val="0"/>
      <w:marBottom w:val="0"/>
      <w:divBdr>
        <w:top w:val="none" w:sz="0" w:space="0" w:color="auto"/>
        <w:left w:val="none" w:sz="0" w:space="0" w:color="auto"/>
        <w:bottom w:val="none" w:sz="0" w:space="0" w:color="auto"/>
        <w:right w:val="none" w:sz="0" w:space="0" w:color="auto"/>
      </w:divBdr>
      <w:divsChild>
        <w:div w:id="1605532047">
          <w:marLeft w:val="0"/>
          <w:marRight w:val="0"/>
          <w:marTop w:val="0"/>
          <w:marBottom w:val="0"/>
          <w:divBdr>
            <w:top w:val="none" w:sz="0" w:space="0" w:color="auto"/>
            <w:left w:val="none" w:sz="0" w:space="0" w:color="auto"/>
            <w:bottom w:val="none" w:sz="0" w:space="0" w:color="auto"/>
            <w:right w:val="none" w:sz="0" w:space="0" w:color="auto"/>
          </w:divBdr>
          <w:divsChild>
            <w:div w:id="90703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7268">
      <w:bodyDiv w:val="1"/>
      <w:marLeft w:val="0"/>
      <w:marRight w:val="0"/>
      <w:marTop w:val="0"/>
      <w:marBottom w:val="0"/>
      <w:divBdr>
        <w:top w:val="none" w:sz="0" w:space="0" w:color="auto"/>
        <w:left w:val="none" w:sz="0" w:space="0" w:color="auto"/>
        <w:bottom w:val="none" w:sz="0" w:space="0" w:color="auto"/>
        <w:right w:val="none" w:sz="0" w:space="0" w:color="auto"/>
      </w:divBdr>
      <w:divsChild>
        <w:div w:id="519855601">
          <w:marLeft w:val="0"/>
          <w:marRight w:val="0"/>
          <w:marTop w:val="0"/>
          <w:marBottom w:val="0"/>
          <w:divBdr>
            <w:top w:val="none" w:sz="0" w:space="0" w:color="auto"/>
            <w:left w:val="none" w:sz="0" w:space="0" w:color="auto"/>
            <w:bottom w:val="none" w:sz="0" w:space="0" w:color="auto"/>
            <w:right w:val="none" w:sz="0" w:space="0" w:color="auto"/>
          </w:divBdr>
          <w:divsChild>
            <w:div w:id="1733501992">
              <w:marLeft w:val="0"/>
              <w:marRight w:val="0"/>
              <w:marTop w:val="0"/>
              <w:marBottom w:val="0"/>
              <w:divBdr>
                <w:top w:val="single" w:sz="6" w:space="6" w:color="FFCC66"/>
                <w:left w:val="single" w:sz="6" w:space="6" w:color="FFCC66"/>
                <w:bottom w:val="single" w:sz="6" w:space="6" w:color="FFCC66"/>
                <w:right w:val="single" w:sz="6" w:space="6" w:color="FFCC66"/>
              </w:divBdr>
            </w:div>
          </w:divsChild>
        </w:div>
      </w:divsChild>
    </w:div>
    <w:div w:id="242959710">
      <w:bodyDiv w:val="1"/>
      <w:marLeft w:val="0"/>
      <w:marRight w:val="0"/>
      <w:marTop w:val="0"/>
      <w:marBottom w:val="0"/>
      <w:divBdr>
        <w:top w:val="none" w:sz="0" w:space="0" w:color="auto"/>
        <w:left w:val="none" w:sz="0" w:space="0" w:color="auto"/>
        <w:bottom w:val="none" w:sz="0" w:space="0" w:color="auto"/>
        <w:right w:val="none" w:sz="0" w:space="0" w:color="auto"/>
      </w:divBdr>
      <w:divsChild>
        <w:div w:id="632635600">
          <w:marLeft w:val="0"/>
          <w:marRight w:val="0"/>
          <w:marTop w:val="0"/>
          <w:marBottom w:val="0"/>
          <w:divBdr>
            <w:top w:val="none" w:sz="0" w:space="0" w:color="auto"/>
            <w:left w:val="none" w:sz="0" w:space="0" w:color="auto"/>
            <w:bottom w:val="none" w:sz="0" w:space="0" w:color="auto"/>
            <w:right w:val="none" w:sz="0" w:space="0" w:color="auto"/>
          </w:divBdr>
        </w:div>
      </w:divsChild>
    </w:div>
    <w:div w:id="625892929">
      <w:bodyDiv w:val="1"/>
      <w:marLeft w:val="0"/>
      <w:marRight w:val="0"/>
      <w:marTop w:val="0"/>
      <w:marBottom w:val="0"/>
      <w:divBdr>
        <w:top w:val="none" w:sz="0" w:space="0" w:color="auto"/>
        <w:left w:val="none" w:sz="0" w:space="0" w:color="auto"/>
        <w:bottom w:val="none" w:sz="0" w:space="0" w:color="auto"/>
        <w:right w:val="none" w:sz="0" w:space="0" w:color="auto"/>
      </w:divBdr>
      <w:divsChild>
        <w:div w:id="462970407">
          <w:marLeft w:val="0"/>
          <w:marRight w:val="0"/>
          <w:marTop w:val="0"/>
          <w:marBottom w:val="0"/>
          <w:divBdr>
            <w:top w:val="none" w:sz="0" w:space="0" w:color="auto"/>
            <w:left w:val="none" w:sz="0" w:space="0" w:color="auto"/>
            <w:bottom w:val="none" w:sz="0" w:space="0" w:color="auto"/>
            <w:right w:val="none" w:sz="0" w:space="0" w:color="auto"/>
          </w:divBdr>
          <w:divsChild>
            <w:div w:id="858422598">
              <w:marLeft w:val="0"/>
              <w:marRight w:val="0"/>
              <w:marTop w:val="0"/>
              <w:marBottom w:val="0"/>
              <w:divBdr>
                <w:top w:val="none" w:sz="0" w:space="0" w:color="auto"/>
                <w:left w:val="none" w:sz="0" w:space="0" w:color="auto"/>
                <w:bottom w:val="none" w:sz="0" w:space="0" w:color="auto"/>
                <w:right w:val="none" w:sz="0" w:space="0" w:color="auto"/>
              </w:divBdr>
              <w:divsChild>
                <w:div w:id="2099053486">
                  <w:marLeft w:val="0"/>
                  <w:marRight w:val="0"/>
                  <w:marTop w:val="0"/>
                  <w:marBottom w:val="0"/>
                  <w:divBdr>
                    <w:top w:val="none" w:sz="0" w:space="0" w:color="auto"/>
                    <w:left w:val="none" w:sz="0" w:space="0" w:color="auto"/>
                    <w:bottom w:val="single" w:sz="6" w:space="0" w:color="E8E9BA"/>
                    <w:right w:val="single" w:sz="48" w:space="0" w:color="E8E9BA"/>
                  </w:divBdr>
                  <w:divsChild>
                    <w:div w:id="1746149635">
                      <w:marLeft w:val="0"/>
                      <w:marRight w:val="0"/>
                      <w:marTop w:val="0"/>
                      <w:marBottom w:val="0"/>
                      <w:divBdr>
                        <w:top w:val="none" w:sz="0" w:space="0" w:color="auto"/>
                        <w:left w:val="none" w:sz="0" w:space="0" w:color="auto"/>
                        <w:bottom w:val="none" w:sz="0" w:space="0" w:color="auto"/>
                        <w:right w:val="none" w:sz="0" w:space="0" w:color="auto"/>
                      </w:divBdr>
                      <w:divsChild>
                        <w:div w:id="944850054">
                          <w:marLeft w:val="2550"/>
                          <w:marRight w:val="0"/>
                          <w:marTop w:val="0"/>
                          <w:marBottom w:val="0"/>
                          <w:divBdr>
                            <w:top w:val="none" w:sz="0" w:space="0" w:color="auto"/>
                            <w:left w:val="none" w:sz="0" w:space="0" w:color="auto"/>
                            <w:bottom w:val="none" w:sz="0" w:space="0" w:color="auto"/>
                            <w:right w:val="none" w:sz="0" w:space="0" w:color="auto"/>
                          </w:divBdr>
                          <w:divsChild>
                            <w:div w:id="47386379">
                              <w:marLeft w:val="0"/>
                              <w:marRight w:val="225"/>
                              <w:marTop w:val="150"/>
                              <w:marBottom w:val="150"/>
                              <w:divBdr>
                                <w:top w:val="single" w:sz="6" w:space="2" w:color="CCCCCC"/>
                                <w:left w:val="single" w:sz="6" w:space="2" w:color="CCCCCC"/>
                                <w:bottom w:val="single" w:sz="6" w:space="0" w:color="CCCCCC"/>
                                <w:right w:val="single" w:sz="6" w:space="0" w:color="CCCCCC"/>
                              </w:divBdr>
                            </w:div>
                            <w:div w:id="462892751">
                              <w:marLeft w:val="0"/>
                              <w:marRight w:val="225"/>
                              <w:marTop w:val="150"/>
                              <w:marBottom w:val="150"/>
                              <w:divBdr>
                                <w:top w:val="single" w:sz="6" w:space="2" w:color="CCCCCC"/>
                                <w:left w:val="single" w:sz="6" w:space="2" w:color="CCCCCC"/>
                                <w:bottom w:val="single" w:sz="6" w:space="0" w:color="CCCCCC"/>
                                <w:right w:val="single" w:sz="6" w:space="0" w:color="CCCCCC"/>
                              </w:divBdr>
                            </w:div>
                            <w:div w:id="599605434">
                              <w:marLeft w:val="0"/>
                              <w:marRight w:val="225"/>
                              <w:marTop w:val="150"/>
                              <w:marBottom w:val="150"/>
                              <w:divBdr>
                                <w:top w:val="single" w:sz="6" w:space="2" w:color="CCCCCC"/>
                                <w:left w:val="single" w:sz="6" w:space="2" w:color="CCCCCC"/>
                                <w:bottom w:val="single" w:sz="6" w:space="0" w:color="CCCCCC"/>
                                <w:right w:val="single" w:sz="6" w:space="0" w:color="CCCCCC"/>
                              </w:divBdr>
                            </w:div>
                            <w:div w:id="760024393">
                              <w:marLeft w:val="0"/>
                              <w:marRight w:val="225"/>
                              <w:marTop w:val="150"/>
                              <w:marBottom w:val="150"/>
                              <w:divBdr>
                                <w:top w:val="single" w:sz="6" w:space="2" w:color="CCCCCC"/>
                                <w:left w:val="single" w:sz="6" w:space="2" w:color="CCCCCC"/>
                                <w:bottom w:val="single" w:sz="6" w:space="0" w:color="CCCCCC"/>
                                <w:right w:val="single" w:sz="6" w:space="0" w:color="CCCCCC"/>
                              </w:divBdr>
                            </w:div>
                            <w:div w:id="1126779974">
                              <w:marLeft w:val="0"/>
                              <w:marRight w:val="225"/>
                              <w:marTop w:val="150"/>
                              <w:marBottom w:val="150"/>
                              <w:divBdr>
                                <w:top w:val="single" w:sz="6" w:space="2" w:color="CCCCCC"/>
                                <w:left w:val="single" w:sz="6" w:space="2" w:color="CCCCCC"/>
                                <w:bottom w:val="single" w:sz="6" w:space="0" w:color="CCCCCC"/>
                                <w:right w:val="single" w:sz="6" w:space="0" w:color="CCCCCC"/>
                              </w:divBdr>
                            </w:div>
                            <w:div w:id="1217157623">
                              <w:marLeft w:val="0"/>
                              <w:marRight w:val="225"/>
                              <w:marTop w:val="150"/>
                              <w:marBottom w:val="150"/>
                              <w:divBdr>
                                <w:top w:val="single" w:sz="6" w:space="2" w:color="CCCCCC"/>
                                <w:left w:val="single" w:sz="6" w:space="2" w:color="CCCCCC"/>
                                <w:bottom w:val="single" w:sz="6" w:space="0" w:color="CCCCCC"/>
                                <w:right w:val="single" w:sz="6" w:space="0" w:color="CCCCCC"/>
                              </w:divBdr>
                            </w:div>
                          </w:divsChild>
                        </w:div>
                      </w:divsChild>
                    </w:div>
                  </w:divsChild>
                </w:div>
              </w:divsChild>
            </w:div>
          </w:divsChild>
        </w:div>
      </w:divsChild>
    </w:div>
    <w:div w:id="701633363">
      <w:bodyDiv w:val="1"/>
      <w:marLeft w:val="0"/>
      <w:marRight w:val="0"/>
      <w:marTop w:val="0"/>
      <w:marBottom w:val="0"/>
      <w:divBdr>
        <w:top w:val="none" w:sz="0" w:space="0" w:color="auto"/>
        <w:left w:val="none" w:sz="0" w:space="0" w:color="auto"/>
        <w:bottom w:val="none" w:sz="0" w:space="0" w:color="auto"/>
        <w:right w:val="none" w:sz="0" w:space="0" w:color="auto"/>
      </w:divBdr>
      <w:divsChild>
        <w:div w:id="396250942">
          <w:marLeft w:val="0"/>
          <w:marRight w:val="0"/>
          <w:marTop w:val="0"/>
          <w:marBottom w:val="0"/>
          <w:divBdr>
            <w:top w:val="none" w:sz="0" w:space="0" w:color="auto"/>
            <w:left w:val="none" w:sz="0" w:space="0" w:color="auto"/>
            <w:bottom w:val="none" w:sz="0" w:space="0" w:color="auto"/>
            <w:right w:val="none" w:sz="0" w:space="0" w:color="auto"/>
          </w:divBdr>
          <w:divsChild>
            <w:div w:id="1124037904">
              <w:marLeft w:val="0"/>
              <w:marRight w:val="0"/>
              <w:marTop w:val="0"/>
              <w:marBottom w:val="0"/>
              <w:divBdr>
                <w:top w:val="none" w:sz="0" w:space="0" w:color="auto"/>
                <w:left w:val="none" w:sz="0" w:space="0" w:color="auto"/>
                <w:bottom w:val="none" w:sz="0" w:space="0" w:color="auto"/>
                <w:right w:val="none" w:sz="0" w:space="0" w:color="auto"/>
              </w:divBdr>
              <w:divsChild>
                <w:div w:id="710963053">
                  <w:marLeft w:val="0"/>
                  <w:marRight w:val="0"/>
                  <w:marTop w:val="0"/>
                  <w:marBottom w:val="0"/>
                  <w:divBdr>
                    <w:top w:val="none" w:sz="0" w:space="0" w:color="auto"/>
                    <w:left w:val="none" w:sz="0" w:space="0" w:color="auto"/>
                    <w:bottom w:val="none" w:sz="0" w:space="0" w:color="auto"/>
                    <w:right w:val="none" w:sz="0" w:space="0" w:color="auto"/>
                  </w:divBdr>
                </w:div>
                <w:div w:id="108942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122048">
      <w:bodyDiv w:val="1"/>
      <w:marLeft w:val="0"/>
      <w:marRight w:val="0"/>
      <w:marTop w:val="0"/>
      <w:marBottom w:val="0"/>
      <w:divBdr>
        <w:top w:val="none" w:sz="0" w:space="0" w:color="auto"/>
        <w:left w:val="none" w:sz="0" w:space="0" w:color="auto"/>
        <w:bottom w:val="none" w:sz="0" w:space="0" w:color="auto"/>
        <w:right w:val="none" w:sz="0" w:space="0" w:color="auto"/>
      </w:divBdr>
    </w:div>
    <w:div w:id="724454726">
      <w:bodyDiv w:val="1"/>
      <w:marLeft w:val="0"/>
      <w:marRight w:val="0"/>
      <w:marTop w:val="0"/>
      <w:marBottom w:val="0"/>
      <w:divBdr>
        <w:top w:val="none" w:sz="0" w:space="0" w:color="auto"/>
        <w:left w:val="none" w:sz="0" w:space="0" w:color="auto"/>
        <w:bottom w:val="none" w:sz="0" w:space="0" w:color="auto"/>
        <w:right w:val="none" w:sz="0" w:space="0" w:color="auto"/>
      </w:divBdr>
      <w:divsChild>
        <w:div w:id="1735543644">
          <w:marLeft w:val="0"/>
          <w:marRight w:val="0"/>
          <w:marTop w:val="0"/>
          <w:marBottom w:val="0"/>
          <w:divBdr>
            <w:top w:val="none" w:sz="0" w:space="0" w:color="auto"/>
            <w:left w:val="none" w:sz="0" w:space="0" w:color="auto"/>
            <w:bottom w:val="none" w:sz="0" w:space="0" w:color="auto"/>
            <w:right w:val="none" w:sz="0" w:space="0" w:color="auto"/>
          </w:divBdr>
          <w:divsChild>
            <w:div w:id="43771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14090">
      <w:bodyDiv w:val="1"/>
      <w:marLeft w:val="0"/>
      <w:marRight w:val="0"/>
      <w:marTop w:val="0"/>
      <w:marBottom w:val="0"/>
      <w:divBdr>
        <w:top w:val="none" w:sz="0" w:space="0" w:color="auto"/>
        <w:left w:val="none" w:sz="0" w:space="0" w:color="auto"/>
        <w:bottom w:val="none" w:sz="0" w:space="0" w:color="auto"/>
        <w:right w:val="none" w:sz="0" w:space="0" w:color="auto"/>
      </w:divBdr>
      <w:divsChild>
        <w:div w:id="596520828">
          <w:marLeft w:val="0"/>
          <w:marRight w:val="0"/>
          <w:marTop w:val="0"/>
          <w:marBottom w:val="0"/>
          <w:divBdr>
            <w:top w:val="none" w:sz="0" w:space="0" w:color="auto"/>
            <w:left w:val="none" w:sz="0" w:space="0" w:color="auto"/>
            <w:bottom w:val="none" w:sz="0" w:space="0" w:color="auto"/>
            <w:right w:val="none" w:sz="0" w:space="0" w:color="auto"/>
          </w:divBdr>
          <w:divsChild>
            <w:div w:id="106607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02451">
      <w:bodyDiv w:val="1"/>
      <w:marLeft w:val="0"/>
      <w:marRight w:val="0"/>
      <w:marTop w:val="0"/>
      <w:marBottom w:val="0"/>
      <w:divBdr>
        <w:top w:val="none" w:sz="0" w:space="0" w:color="auto"/>
        <w:left w:val="none" w:sz="0" w:space="0" w:color="auto"/>
        <w:bottom w:val="none" w:sz="0" w:space="0" w:color="auto"/>
        <w:right w:val="none" w:sz="0" w:space="0" w:color="auto"/>
      </w:divBdr>
      <w:divsChild>
        <w:div w:id="1411542936">
          <w:marLeft w:val="0"/>
          <w:marRight w:val="0"/>
          <w:marTop w:val="0"/>
          <w:marBottom w:val="0"/>
          <w:divBdr>
            <w:top w:val="none" w:sz="0" w:space="0" w:color="auto"/>
            <w:left w:val="none" w:sz="0" w:space="0" w:color="auto"/>
            <w:bottom w:val="none" w:sz="0" w:space="0" w:color="auto"/>
            <w:right w:val="none" w:sz="0" w:space="0" w:color="auto"/>
          </w:divBdr>
          <w:divsChild>
            <w:div w:id="144905730">
              <w:marLeft w:val="0"/>
              <w:marRight w:val="0"/>
              <w:marTop w:val="0"/>
              <w:marBottom w:val="0"/>
              <w:divBdr>
                <w:top w:val="none" w:sz="0" w:space="0" w:color="auto"/>
                <w:left w:val="none" w:sz="0" w:space="0" w:color="auto"/>
                <w:bottom w:val="none" w:sz="0" w:space="0" w:color="auto"/>
                <w:right w:val="none" w:sz="0" w:space="0" w:color="auto"/>
              </w:divBdr>
              <w:divsChild>
                <w:div w:id="224996926">
                  <w:marLeft w:val="0"/>
                  <w:marRight w:val="0"/>
                  <w:marTop w:val="0"/>
                  <w:marBottom w:val="0"/>
                  <w:divBdr>
                    <w:top w:val="none" w:sz="0" w:space="0" w:color="auto"/>
                    <w:left w:val="none" w:sz="0" w:space="0" w:color="auto"/>
                    <w:bottom w:val="none" w:sz="0" w:space="0" w:color="auto"/>
                    <w:right w:val="none" w:sz="0" w:space="0" w:color="auto"/>
                  </w:divBdr>
                  <w:divsChild>
                    <w:div w:id="81796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412394">
      <w:bodyDiv w:val="1"/>
      <w:marLeft w:val="0"/>
      <w:marRight w:val="0"/>
      <w:marTop w:val="0"/>
      <w:marBottom w:val="0"/>
      <w:divBdr>
        <w:top w:val="none" w:sz="0" w:space="0" w:color="auto"/>
        <w:left w:val="none" w:sz="0" w:space="0" w:color="auto"/>
        <w:bottom w:val="none" w:sz="0" w:space="0" w:color="auto"/>
        <w:right w:val="none" w:sz="0" w:space="0" w:color="auto"/>
      </w:divBdr>
      <w:divsChild>
        <w:div w:id="18168074">
          <w:marLeft w:val="0"/>
          <w:marRight w:val="0"/>
          <w:marTop w:val="0"/>
          <w:marBottom w:val="0"/>
          <w:divBdr>
            <w:top w:val="none" w:sz="0" w:space="0" w:color="auto"/>
            <w:left w:val="none" w:sz="0" w:space="0" w:color="auto"/>
            <w:bottom w:val="none" w:sz="0" w:space="0" w:color="auto"/>
            <w:right w:val="none" w:sz="0" w:space="0" w:color="auto"/>
          </w:divBdr>
        </w:div>
      </w:divsChild>
    </w:div>
    <w:div w:id="1399940988">
      <w:bodyDiv w:val="1"/>
      <w:marLeft w:val="0"/>
      <w:marRight w:val="0"/>
      <w:marTop w:val="0"/>
      <w:marBottom w:val="0"/>
      <w:divBdr>
        <w:top w:val="none" w:sz="0" w:space="0" w:color="auto"/>
        <w:left w:val="none" w:sz="0" w:space="0" w:color="auto"/>
        <w:bottom w:val="none" w:sz="0" w:space="0" w:color="auto"/>
        <w:right w:val="none" w:sz="0" w:space="0" w:color="auto"/>
      </w:divBdr>
      <w:divsChild>
        <w:div w:id="1263108000">
          <w:marLeft w:val="0"/>
          <w:marRight w:val="0"/>
          <w:marTop w:val="0"/>
          <w:marBottom w:val="0"/>
          <w:divBdr>
            <w:top w:val="none" w:sz="0" w:space="0" w:color="auto"/>
            <w:left w:val="none" w:sz="0" w:space="0" w:color="auto"/>
            <w:bottom w:val="none" w:sz="0" w:space="0" w:color="auto"/>
            <w:right w:val="none" w:sz="0" w:space="0" w:color="auto"/>
          </w:divBdr>
          <w:divsChild>
            <w:div w:id="121967990">
              <w:marLeft w:val="0"/>
              <w:marRight w:val="0"/>
              <w:marTop w:val="0"/>
              <w:marBottom w:val="0"/>
              <w:divBdr>
                <w:top w:val="none" w:sz="0" w:space="0" w:color="auto"/>
                <w:left w:val="none" w:sz="0" w:space="0" w:color="auto"/>
                <w:bottom w:val="none" w:sz="0" w:space="0" w:color="auto"/>
                <w:right w:val="none" w:sz="0" w:space="0" w:color="auto"/>
              </w:divBdr>
              <w:divsChild>
                <w:div w:id="1037661873">
                  <w:marLeft w:val="0"/>
                  <w:marRight w:val="0"/>
                  <w:marTop w:val="0"/>
                  <w:marBottom w:val="0"/>
                  <w:divBdr>
                    <w:top w:val="none" w:sz="0" w:space="0" w:color="auto"/>
                    <w:left w:val="none" w:sz="0" w:space="0" w:color="auto"/>
                    <w:bottom w:val="none" w:sz="0" w:space="0" w:color="auto"/>
                    <w:right w:val="none" w:sz="0" w:space="0" w:color="auto"/>
                  </w:divBdr>
                  <w:divsChild>
                    <w:div w:id="657004210">
                      <w:marLeft w:val="0"/>
                      <w:marRight w:val="0"/>
                      <w:marTop w:val="0"/>
                      <w:marBottom w:val="0"/>
                      <w:divBdr>
                        <w:top w:val="none" w:sz="0" w:space="0" w:color="auto"/>
                        <w:left w:val="none" w:sz="0" w:space="0" w:color="auto"/>
                        <w:bottom w:val="none" w:sz="0" w:space="0" w:color="auto"/>
                        <w:right w:val="none" w:sz="0" w:space="0" w:color="auto"/>
                      </w:divBdr>
                      <w:divsChild>
                        <w:div w:id="921524081">
                          <w:marLeft w:val="0"/>
                          <w:marRight w:val="0"/>
                          <w:marTop w:val="0"/>
                          <w:marBottom w:val="0"/>
                          <w:divBdr>
                            <w:top w:val="none" w:sz="0" w:space="0" w:color="auto"/>
                            <w:left w:val="none" w:sz="0" w:space="0" w:color="auto"/>
                            <w:bottom w:val="none" w:sz="0" w:space="0" w:color="auto"/>
                            <w:right w:val="none" w:sz="0" w:space="0" w:color="auto"/>
                          </w:divBdr>
                          <w:divsChild>
                            <w:div w:id="972095673">
                              <w:marLeft w:val="0"/>
                              <w:marRight w:val="0"/>
                              <w:marTop w:val="0"/>
                              <w:marBottom w:val="0"/>
                              <w:divBdr>
                                <w:top w:val="none" w:sz="0" w:space="0" w:color="auto"/>
                                <w:left w:val="none" w:sz="0" w:space="0" w:color="auto"/>
                                <w:bottom w:val="none" w:sz="0" w:space="0" w:color="auto"/>
                                <w:right w:val="none" w:sz="0" w:space="0" w:color="auto"/>
                              </w:divBdr>
                              <w:divsChild>
                                <w:div w:id="1405176201">
                                  <w:marLeft w:val="0"/>
                                  <w:marRight w:val="0"/>
                                  <w:marTop w:val="0"/>
                                  <w:marBottom w:val="0"/>
                                  <w:divBdr>
                                    <w:top w:val="none" w:sz="0" w:space="0" w:color="auto"/>
                                    <w:left w:val="none" w:sz="0" w:space="0" w:color="auto"/>
                                    <w:bottom w:val="none" w:sz="0" w:space="0" w:color="auto"/>
                                    <w:right w:val="none" w:sz="0" w:space="0" w:color="auto"/>
                                  </w:divBdr>
                                  <w:divsChild>
                                    <w:div w:id="1094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5822369">
      <w:bodyDiv w:val="1"/>
      <w:marLeft w:val="0"/>
      <w:marRight w:val="0"/>
      <w:marTop w:val="0"/>
      <w:marBottom w:val="0"/>
      <w:divBdr>
        <w:top w:val="none" w:sz="0" w:space="0" w:color="auto"/>
        <w:left w:val="none" w:sz="0" w:space="0" w:color="auto"/>
        <w:bottom w:val="none" w:sz="0" w:space="0" w:color="auto"/>
        <w:right w:val="none" w:sz="0" w:space="0" w:color="auto"/>
      </w:divBdr>
      <w:divsChild>
        <w:div w:id="900137333">
          <w:marLeft w:val="0"/>
          <w:marRight w:val="0"/>
          <w:marTop w:val="0"/>
          <w:marBottom w:val="0"/>
          <w:divBdr>
            <w:top w:val="none" w:sz="0" w:space="0" w:color="auto"/>
            <w:left w:val="none" w:sz="0" w:space="0" w:color="auto"/>
            <w:bottom w:val="none" w:sz="0" w:space="0" w:color="auto"/>
            <w:right w:val="none" w:sz="0" w:space="0" w:color="auto"/>
          </w:divBdr>
        </w:div>
      </w:divsChild>
    </w:div>
    <w:div w:id="1728911434">
      <w:bodyDiv w:val="1"/>
      <w:marLeft w:val="0"/>
      <w:marRight w:val="0"/>
      <w:marTop w:val="0"/>
      <w:marBottom w:val="0"/>
      <w:divBdr>
        <w:top w:val="none" w:sz="0" w:space="0" w:color="auto"/>
        <w:left w:val="none" w:sz="0" w:space="0" w:color="auto"/>
        <w:bottom w:val="none" w:sz="0" w:space="0" w:color="auto"/>
        <w:right w:val="none" w:sz="0" w:space="0" w:color="auto"/>
      </w:divBdr>
      <w:divsChild>
        <w:div w:id="1341548317">
          <w:marLeft w:val="0"/>
          <w:marRight w:val="0"/>
          <w:marTop w:val="0"/>
          <w:marBottom w:val="0"/>
          <w:divBdr>
            <w:top w:val="none" w:sz="0" w:space="0" w:color="auto"/>
            <w:left w:val="none" w:sz="0" w:space="0" w:color="auto"/>
            <w:bottom w:val="none" w:sz="0" w:space="0" w:color="auto"/>
            <w:right w:val="none" w:sz="0" w:space="0" w:color="auto"/>
          </w:divBdr>
          <w:divsChild>
            <w:div w:id="1524900755">
              <w:marLeft w:val="0"/>
              <w:marRight w:val="3045"/>
              <w:marTop w:val="0"/>
              <w:marBottom w:val="0"/>
              <w:divBdr>
                <w:top w:val="none" w:sz="0" w:space="0" w:color="auto"/>
                <w:left w:val="none" w:sz="0" w:space="0" w:color="auto"/>
                <w:bottom w:val="none" w:sz="0" w:space="0" w:color="auto"/>
                <w:right w:val="none" w:sz="0" w:space="0" w:color="auto"/>
              </w:divBdr>
              <w:divsChild>
                <w:div w:id="14967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72702">
      <w:bodyDiv w:val="1"/>
      <w:marLeft w:val="0"/>
      <w:marRight w:val="0"/>
      <w:marTop w:val="0"/>
      <w:marBottom w:val="0"/>
      <w:divBdr>
        <w:top w:val="none" w:sz="0" w:space="0" w:color="auto"/>
        <w:left w:val="none" w:sz="0" w:space="0" w:color="auto"/>
        <w:bottom w:val="none" w:sz="0" w:space="0" w:color="auto"/>
        <w:right w:val="none" w:sz="0" w:space="0" w:color="auto"/>
      </w:divBdr>
      <w:divsChild>
        <w:div w:id="1328947765">
          <w:marLeft w:val="0"/>
          <w:marRight w:val="0"/>
          <w:marTop w:val="0"/>
          <w:marBottom w:val="0"/>
          <w:divBdr>
            <w:top w:val="none" w:sz="0" w:space="0" w:color="auto"/>
            <w:left w:val="none" w:sz="0" w:space="0" w:color="auto"/>
            <w:bottom w:val="none" w:sz="0" w:space="0" w:color="auto"/>
            <w:right w:val="none" w:sz="0" w:space="0" w:color="auto"/>
          </w:divBdr>
          <w:divsChild>
            <w:div w:id="994722526">
              <w:marLeft w:val="0"/>
              <w:marRight w:val="0"/>
              <w:marTop w:val="0"/>
              <w:marBottom w:val="0"/>
              <w:divBdr>
                <w:top w:val="none" w:sz="0" w:space="0" w:color="auto"/>
                <w:left w:val="none" w:sz="0" w:space="0" w:color="auto"/>
                <w:bottom w:val="none" w:sz="0" w:space="0" w:color="auto"/>
                <w:right w:val="none" w:sz="0" w:space="0" w:color="auto"/>
              </w:divBdr>
              <w:divsChild>
                <w:div w:id="1272971959">
                  <w:marLeft w:val="0"/>
                  <w:marRight w:val="0"/>
                  <w:marTop w:val="0"/>
                  <w:marBottom w:val="0"/>
                  <w:divBdr>
                    <w:top w:val="none" w:sz="0" w:space="0" w:color="auto"/>
                    <w:left w:val="none" w:sz="0" w:space="0" w:color="auto"/>
                    <w:bottom w:val="single" w:sz="6" w:space="0" w:color="E8E9BA"/>
                    <w:right w:val="single" w:sz="48" w:space="0" w:color="E8E9BA"/>
                  </w:divBdr>
                  <w:divsChild>
                    <w:div w:id="1867132926">
                      <w:marLeft w:val="0"/>
                      <w:marRight w:val="0"/>
                      <w:marTop w:val="0"/>
                      <w:marBottom w:val="0"/>
                      <w:divBdr>
                        <w:top w:val="none" w:sz="0" w:space="0" w:color="auto"/>
                        <w:left w:val="none" w:sz="0" w:space="0" w:color="auto"/>
                        <w:bottom w:val="none" w:sz="0" w:space="0" w:color="auto"/>
                        <w:right w:val="none" w:sz="0" w:space="0" w:color="auto"/>
                      </w:divBdr>
                      <w:divsChild>
                        <w:div w:id="458113959">
                          <w:marLeft w:val="25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230076">
      <w:bodyDiv w:val="1"/>
      <w:marLeft w:val="0"/>
      <w:marRight w:val="0"/>
      <w:marTop w:val="0"/>
      <w:marBottom w:val="0"/>
      <w:divBdr>
        <w:top w:val="none" w:sz="0" w:space="0" w:color="auto"/>
        <w:left w:val="none" w:sz="0" w:space="0" w:color="auto"/>
        <w:bottom w:val="none" w:sz="0" w:space="0" w:color="auto"/>
        <w:right w:val="none" w:sz="0" w:space="0" w:color="auto"/>
      </w:divBdr>
      <w:divsChild>
        <w:div w:id="780760922">
          <w:marLeft w:val="0"/>
          <w:marRight w:val="0"/>
          <w:marTop w:val="0"/>
          <w:marBottom w:val="0"/>
          <w:divBdr>
            <w:top w:val="none" w:sz="0" w:space="0" w:color="auto"/>
            <w:left w:val="none" w:sz="0" w:space="0" w:color="auto"/>
            <w:bottom w:val="none" w:sz="0" w:space="0" w:color="auto"/>
            <w:right w:val="none" w:sz="0" w:space="0" w:color="auto"/>
          </w:divBdr>
          <w:divsChild>
            <w:div w:id="161747750">
              <w:marLeft w:val="0"/>
              <w:marRight w:val="0"/>
              <w:marTop w:val="0"/>
              <w:marBottom w:val="0"/>
              <w:divBdr>
                <w:top w:val="none" w:sz="0" w:space="0" w:color="auto"/>
                <w:left w:val="none" w:sz="0" w:space="0" w:color="auto"/>
                <w:bottom w:val="none" w:sz="0" w:space="0" w:color="auto"/>
                <w:right w:val="none" w:sz="0" w:space="0" w:color="auto"/>
              </w:divBdr>
              <w:divsChild>
                <w:div w:id="1417047608">
                  <w:marLeft w:val="0"/>
                  <w:marRight w:val="0"/>
                  <w:marTop w:val="0"/>
                  <w:marBottom w:val="0"/>
                  <w:divBdr>
                    <w:top w:val="none" w:sz="0" w:space="0" w:color="auto"/>
                    <w:left w:val="none" w:sz="0" w:space="0" w:color="auto"/>
                    <w:bottom w:val="single" w:sz="6" w:space="0" w:color="E8E9BA"/>
                    <w:right w:val="single" w:sz="48" w:space="0" w:color="E8E9BA"/>
                  </w:divBdr>
                  <w:divsChild>
                    <w:div w:id="255209601">
                      <w:marLeft w:val="0"/>
                      <w:marRight w:val="0"/>
                      <w:marTop w:val="0"/>
                      <w:marBottom w:val="0"/>
                      <w:divBdr>
                        <w:top w:val="none" w:sz="0" w:space="0" w:color="auto"/>
                        <w:left w:val="none" w:sz="0" w:space="0" w:color="auto"/>
                        <w:bottom w:val="none" w:sz="0" w:space="0" w:color="auto"/>
                        <w:right w:val="none" w:sz="0" w:space="0" w:color="auto"/>
                      </w:divBdr>
                      <w:divsChild>
                        <w:div w:id="1456484499">
                          <w:marLeft w:val="25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769095">
      <w:bodyDiv w:val="1"/>
      <w:marLeft w:val="0"/>
      <w:marRight w:val="0"/>
      <w:marTop w:val="0"/>
      <w:marBottom w:val="0"/>
      <w:divBdr>
        <w:top w:val="none" w:sz="0" w:space="0" w:color="auto"/>
        <w:left w:val="none" w:sz="0" w:space="0" w:color="auto"/>
        <w:bottom w:val="none" w:sz="0" w:space="0" w:color="auto"/>
        <w:right w:val="none" w:sz="0" w:space="0" w:color="auto"/>
      </w:divBdr>
      <w:divsChild>
        <w:div w:id="758252567">
          <w:marLeft w:val="0"/>
          <w:marRight w:val="0"/>
          <w:marTop w:val="0"/>
          <w:marBottom w:val="0"/>
          <w:divBdr>
            <w:top w:val="none" w:sz="0" w:space="0" w:color="auto"/>
            <w:left w:val="none" w:sz="0" w:space="0" w:color="auto"/>
            <w:bottom w:val="none" w:sz="0" w:space="0" w:color="auto"/>
            <w:right w:val="none" w:sz="0" w:space="0" w:color="auto"/>
          </w:divBdr>
          <w:divsChild>
            <w:div w:id="1070930263">
              <w:marLeft w:val="0"/>
              <w:marRight w:val="0"/>
              <w:marTop w:val="0"/>
              <w:marBottom w:val="0"/>
              <w:divBdr>
                <w:top w:val="none" w:sz="0" w:space="0" w:color="auto"/>
                <w:left w:val="none" w:sz="0" w:space="0" w:color="auto"/>
                <w:bottom w:val="none" w:sz="0" w:space="0" w:color="auto"/>
                <w:right w:val="none" w:sz="0" w:space="0" w:color="auto"/>
              </w:divBdr>
              <w:divsChild>
                <w:div w:id="2094665037">
                  <w:marLeft w:val="0"/>
                  <w:marRight w:val="0"/>
                  <w:marTop w:val="0"/>
                  <w:marBottom w:val="0"/>
                  <w:divBdr>
                    <w:top w:val="none" w:sz="0" w:space="0" w:color="auto"/>
                    <w:left w:val="none" w:sz="0" w:space="0" w:color="auto"/>
                    <w:bottom w:val="single" w:sz="6" w:space="0" w:color="E8E9BA"/>
                    <w:right w:val="single" w:sz="48" w:space="0" w:color="E8E9BA"/>
                  </w:divBdr>
                  <w:divsChild>
                    <w:div w:id="1732338608">
                      <w:marLeft w:val="0"/>
                      <w:marRight w:val="0"/>
                      <w:marTop w:val="0"/>
                      <w:marBottom w:val="0"/>
                      <w:divBdr>
                        <w:top w:val="none" w:sz="0" w:space="0" w:color="auto"/>
                        <w:left w:val="none" w:sz="0" w:space="0" w:color="auto"/>
                        <w:bottom w:val="none" w:sz="0" w:space="0" w:color="auto"/>
                        <w:right w:val="none" w:sz="0" w:space="0" w:color="auto"/>
                      </w:divBdr>
                      <w:divsChild>
                        <w:div w:id="1123771041">
                          <w:marLeft w:val="25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505333">
      <w:bodyDiv w:val="1"/>
      <w:marLeft w:val="0"/>
      <w:marRight w:val="0"/>
      <w:marTop w:val="0"/>
      <w:marBottom w:val="0"/>
      <w:divBdr>
        <w:top w:val="none" w:sz="0" w:space="0" w:color="auto"/>
        <w:left w:val="none" w:sz="0" w:space="0" w:color="auto"/>
        <w:bottom w:val="none" w:sz="0" w:space="0" w:color="auto"/>
        <w:right w:val="none" w:sz="0" w:space="0" w:color="auto"/>
      </w:divBdr>
      <w:divsChild>
        <w:div w:id="1199128904">
          <w:marLeft w:val="0"/>
          <w:marRight w:val="0"/>
          <w:marTop w:val="0"/>
          <w:marBottom w:val="0"/>
          <w:divBdr>
            <w:top w:val="none" w:sz="0" w:space="0" w:color="auto"/>
            <w:left w:val="none" w:sz="0" w:space="0" w:color="auto"/>
            <w:bottom w:val="none" w:sz="0" w:space="0" w:color="auto"/>
            <w:right w:val="none" w:sz="0" w:space="0" w:color="auto"/>
          </w:divBdr>
          <w:divsChild>
            <w:div w:id="685445513">
              <w:marLeft w:val="0"/>
              <w:marRight w:val="0"/>
              <w:marTop w:val="0"/>
              <w:marBottom w:val="0"/>
              <w:divBdr>
                <w:top w:val="none" w:sz="0" w:space="0" w:color="auto"/>
                <w:left w:val="none" w:sz="0" w:space="0" w:color="auto"/>
                <w:bottom w:val="none" w:sz="0" w:space="0" w:color="auto"/>
                <w:right w:val="none" w:sz="0" w:space="0" w:color="auto"/>
              </w:divBdr>
              <w:divsChild>
                <w:div w:id="826823050">
                  <w:marLeft w:val="0"/>
                  <w:marRight w:val="0"/>
                  <w:marTop w:val="0"/>
                  <w:marBottom w:val="0"/>
                  <w:divBdr>
                    <w:top w:val="none" w:sz="0" w:space="0" w:color="auto"/>
                    <w:left w:val="none" w:sz="0" w:space="0" w:color="auto"/>
                    <w:bottom w:val="single" w:sz="6" w:space="0" w:color="E8E9BA"/>
                    <w:right w:val="single" w:sz="48" w:space="0" w:color="E8E9BA"/>
                  </w:divBdr>
                  <w:divsChild>
                    <w:div w:id="358824568">
                      <w:marLeft w:val="0"/>
                      <w:marRight w:val="0"/>
                      <w:marTop w:val="0"/>
                      <w:marBottom w:val="0"/>
                      <w:divBdr>
                        <w:top w:val="none" w:sz="0" w:space="0" w:color="auto"/>
                        <w:left w:val="none" w:sz="0" w:space="0" w:color="auto"/>
                        <w:bottom w:val="none" w:sz="0" w:space="0" w:color="auto"/>
                        <w:right w:val="none" w:sz="0" w:space="0" w:color="auto"/>
                      </w:divBdr>
                      <w:divsChild>
                        <w:div w:id="1148546293">
                          <w:marLeft w:val="25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4179611">
      <w:bodyDiv w:val="1"/>
      <w:marLeft w:val="0"/>
      <w:marRight w:val="0"/>
      <w:marTop w:val="0"/>
      <w:marBottom w:val="0"/>
      <w:divBdr>
        <w:top w:val="none" w:sz="0" w:space="0" w:color="auto"/>
        <w:left w:val="none" w:sz="0" w:space="0" w:color="auto"/>
        <w:bottom w:val="none" w:sz="0" w:space="0" w:color="auto"/>
        <w:right w:val="none" w:sz="0" w:space="0" w:color="auto"/>
      </w:divBdr>
      <w:divsChild>
        <w:div w:id="830949771">
          <w:marLeft w:val="0"/>
          <w:marRight w:val="0"/>
          <w:marTop w:val="0"/>
          <w:marBottom w:val="0"/>
          <w:divBdr>
            <w:top w:val="none" w:sz="0" w:space="0" w:color="auto"/>
            <w:left w:val="none" w:sz="0" w:space="0" w:color="auto"/>
            <w:bottom w:val="none" w:sz="0" w:space="0" w:color="auto"/>
            <w:right w:val="none" w:sz="0" w:space="0" w:color="auto"/>
          </w:divBdr>
          <w:divsChild>
            <w:div w:id="207068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1AF8A-1A3B-4A11-A697-0A826213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3</cp:revision>
  <cp:lastPrinted>2010-03-10T05:42:00Z</cp:lastPrinted>
  <dcterms:created xsi:type="dcterms:W3CDTF">2019-09-28T02:50:00Z</dcterms:created>
  <dcterms:modified xsi:type="dcterms:W3CDTF">2019-09-28T02:54:00Z</dcterms:modified>
</cp:coreProperties>
</file>