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0" w:type="auto"/>
        <w:tblLook w:val="04A0"/>
      </w:tblPr>
      <w:tblGrid>
        <w:gridCol w:w="2376"/>
        <w:gridCol w:w="6866"/>
      </w:tblGrid>
      <w:tr w:rsidR="00E026CF" w:rsidTr="00E026CF">
        <w:tc>
          <w:tcPr>
            <w:tcW w:w="2376" w:type="dxa"/>
          </w:tcPr>
          <w:p w:rsidR="00E026CF" w:rsidRDefault="00BF1568" w:rsidP="00BF1568">
            <w:pPr>
              <w:jc w:val="center"/>
              <w:rPr>
                <w:b/>
                <w:sz w:val="28"/>
                <w:szCs w:val="28"/>
              </w:rPr>
            </w:pPr>
            <w:r w:rsidRPr="00BF1568">
              <w:rPr>
                <w:b/>
                <w:sz w:val="28"/>
                <w:szCs w:val="28"/>
              </w:rPr>
              <w:drawing>
                <wp:inline distT="0" distB="0" distL="0" distR="0">
                  <wp:extent cx="1000265" cy="1019317"/>
                  <wp:effectExtent l="19050" t="0" r="9385" b="0"/>
                  <wp:docPr id="2" name="Picture 3" descr="paddli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ddling.PNG"/>
                          <pic:cNvPicPr/>
                        </pic:nvPicPr>
                        <pic:blipFill>
                          <a:blip r:embed="rId5" cstate="print"/>
                          <a:stretch>
                            <a:fillRect/>
                          </a:stretch>
                        </pic:blipFill>
                        <pic:spPr>
                          <a:xfrm>
                            <a:off x="0" y="0"/>
                            <a:ext cx="1000265" cy="1019317"/>
                          </a:xfrm>
                          <a:prstGeom prst="rect">
                            <a:avLst/>
                          </a:prstGeom>
                        </pic:spPr>
                      </pic:pic>
                    </a:graphicData>
                  </a:graphic>
                </wp:inline>
              </w:drawing>
            </w:r>
          </w:p>
        </w:tc>
        <w:tc>
          <w:tcPr>
            <w:tcW w:w="6866" w:type="dxa"/>
          </w:tcPr>
          <w:p w:rsidR="00E026CF" w:rsidRDefault="00E026CF">
            <w:pPr>
              <w:rPr>
                <w:b/>
                <w:sz w:val="28"/>
                <w:szCs w:val="28"/>
              </w:rPr>
            </w:pPr>
            <w:r>
              <w:rPr>
                <w:b/>
                <w:sz w:val="28"/>
                <w:szCs w:val="28"/>
              </w:rPr>
              <w:t>Canoe Skills Base</w:t>
            </w:r>
          </w:p>
          <w:p w:rsidR="00E026CF" w:rsidRDefault="00E026CF">
            <w:pPr>
              <w:rPr>
                <w:b/>
                <w:sz w:val="28"/>
                <w:szCs w:val="28"/>
              </w:rPr>
            </w:pPr>
            <w:r>
              <w:rPr>
                <w:b/>
                <w:sz w:val="28"/>
                <w:szCs w:val="28"/>
              </w:rPr>
              <w:t>50 Min Base</w:t>
            </w:r>
          </w:p>
          <w:p w:rsidR="00E026CF" w:rsidRDefault="00E026CF">
            <w:pPr>
              <w:rPr>
                <w:b/>
                <w:sz w:val="28"/>
                <w:szCs w:val="28"/>
              </w:rPr>
            </w:pPr>
            <w:r>
              <w:rPr>
                <w:b/>
                <w:sz w:val="28"/>
                <w:szCs w:val="28"/>
              </w:rPr>
              <w:t xml:space="preserve">Outdoor Activity Skills - </w:t>
            </w:r>
            <w:r>
              <w:rPr>
                <w:b/>
                <w:sz w:val="28"/>
                <w:szCs w:val="28"/>
              </w:rPr>
              <w:br/>
              <w:t>Paddling Stage 1 - Introductory Skills</w:t>
            </w:r>
          </w:p>
        </w:tc>
      </w:tr>
    </w:tbl>
    <w:p w:rsidR="00E026CF" w:rsidRDefault="00E026CF">
      <w:pPr>
        <w:rPr>
          <w:b/>
          <w:sz w:val="28"/>
          <w:szCs w:val="28"/>
        </w:rPr>
      </w:pPr>
    </w:p>
    <w:tbl>
      <w:tblPr>
        <w:tblStyle w:val="TableGrid"/>
        <w:tblW w:w="0" w:type="auto"/>
        <w:tblLook w:val="04A0"/>
      </w:tblPr>
      <w:tblGrid>
        <w:gridCol w:w="1242"/>
        <w:gridCol w:w="4919"/>
        <w:gridCol w:w="3081"/>
      </w:tblGrid>
      <w:tr w:rsidR="00501809" w:rsidRPr="00BD7E2E" w:rsidTr="00BD7E2E">
        <w:tc>
          <w:tcPr>
            <w:tcW w:w="1242" w:type="dxa"/>
          </w:tcPr>
          <w:p w:rsidR="00501809" w:rsidRPr="00BD7E2E" w:rsidRDefault="00BD7E2E">
            <w:pPr>
              <w:rPr>
                <w:b/>
                <w:sz w:val="24"/>
                <w:szCs w:val="24"/>
              </w:rPr>
            </w:pPr>
            <w:r w:rsidRPr="00BD7E2E">
              <w:rPr>
                <w:b/>
                <w:sz w:val="24"/>
                <w:szCs w:val="24"/>
              </w:rPr>
              <w:t>Time</w:t>
            </w:r>
          </w:p>
        </w:tc>
        <w:tc>
          <w:tcPr>
            <w:tcW w:w="4919" w:type="dxa"/>
          </w:tcPr>
          <w:p w:rsidR="00501809" w:rsidRPr="00BD7E2E" w:rsidRDefault="00BD7E2E">
            <w:pPr>
              <w:rPr>
                <w:b/>
                <w:sz w:val="24"/>
                <w:szCs w:val="24"/>
              </w:rPr>
            </w:pPr>
            <w:r w:rsidRPr="00BD7E2E">
              <w:rPr>
                <w:b/>
                <w:sz w:val="24"/>
                <w:szCs w:val="24"/>
              </w:rPr>
              <w:t>Activity</w:t>
            </w:r>
          </w:p>
        </w:tc>
        <w:tc>
          <w:tcPr>
            <w:tcW w:w="3081" w:type="dxa"/>
          </w:tcPr>
          <w:p w:rsidR="00501809" w:rsidRPr="00BD7E2E" w:rsidRDefault="00E026CF">
            <w:pPr>
              <w:rPr>
                <w:b/>
                <w:sz w:val="24"/>
                <w:szCs w:val="24"/>
              </w:rPr>
            </w:pPr>
            <w:r>
              <w:rPr>
                <w:b/>
                <w:sz w:val="24"/>
                <w:szCs w:val="24"/>
              </w:rPr>
              <w:t>Equipment/Comments</w:t>
            </w:r>
          </w:p>
        </w:tc>
      </w:tr>
      <w:tr w:rsidR="00501809" w:rsidRPr="00BD7E2E" w:rsidTr="00BD7E2E">
        <w:tc>
          <w:tcPr>
            <w:tcW w:w="1242" w:type="dxa"/>
          </w:tcPr>
          <w:p w:rsidR="00501809" w:rsidRPr="00BD7E2E" w:rsidRDefault="00E026CF">
            <w:pPr>
              <w:rPr>
                <w:sz w:val="24"/>
                <w:szCs w:val="24"/>
              </w:rPr>
            </w:pPr>
            <w:r>
              <w:rPr>
                <w:sz w:val="24"/>
                <w:szCs w:val="24"/>
              </w:rPr>
              <w:t xml:space="preserve">0.00 </w:t>
            </w:r>
          </w:p>
        </w:tc>
        <w:tc>
          <w:tcPr>
            <w:tcW w:w="4919" w:type="dxa"/>
          </w:tcPr>
          <w:p w:rsidR="00501809" w:rsidRPr="00BD7E2E" w:rsidRDefault="00E026CF" w:rsidP="009979CE">
            <w:pPr>
              <w:rPr>
                <w:sz w:val="24"/>
                <w:szCs w:val="24"/>
              </w:rPr>
            </w:pPr>
            <w:r>
              <w:rPr>
                <w:sz w:val="24"/>
                <w:szCs w:val="24"/>
              </w:rPr>
              <w:t xml:space="preserve">Arrive on Base - </w:t>
            </w:r>
            <w:r w:rsidR="000845D0">
              <w:rPr>
                <w:sz w:val="24"/>
                <w:szCs w:val="24"/>
              </w:rPr>
              <w:t xml:space="preserve">will need to divide </w:t>
            </w:r>
            <w:r>
              <w:rPr>
                <w:sz w:val="24"/>
                <w:szCs w:val="24"/>
              </w:rPr>
              <w:t xml:space="preserve">up into 2 </w:t>
            </w:r>
            <w:r w:rsidR="000845D0">
              <w:rPr>
                <w:sz w:val="24"/>
                <w:szCs w:val="24"/>
              </w:rPr>
              <w:t xml:space="preserve">or 3 </w:t>
            </w:r>
            <w:r w:rsidR="009979CE">
              <w:rPr>
                <w:sz w:val="24"/>
                <w:szCs w:val="24"/>
              </w:rPr>
              <w:t>g</w:t>
            </w:r>
            <w:r>
              <w:rPr>
                <w:sz w:val="24"/>
                <w:szCs w:val="24"/>
              </w:rPr>
              <w:t xml:space="preserve">roups for </w:t>
            </w:r>
            <w:r w:rsidR="009979CE">
              <w:rPr>
                <w:sz w:val="24"/>
                <w:szCs w:val="24"/>
              </w:rPr>
              <w:t>r</w:t>
            </w:r>
            <w:r>
              <w:rPr>
                <w:sz w:val="24"/>
                <w:szCs w:val="24"/>
              </w:rPr>
              <w:t xml:space="preserve">elay </w:t>
            </w:r>
            <w:r w:rsidR="009979CE">
              <w:rPr>
                <w:sz w:val="24"/>
                <w:szCs w:val="24"/>
              </w:rPr>
              <w:t>games</w:t>
            </w:r>
          </w:p>
        </w:tc>
        <w:tc>
          <w:tcPr>
            <w:tcW w:w="3081" w:type="dxa"/>
          </w:tcPr>
          <w:p w:rsidR="00501809" w:rsidRPr="00BD7E2E" w:rsidRDefault="00501809">
            <w:pPr>
              <w:rPr>
                <w:sz w:val="24"/>
                <w:szCs w:val="24"/>
              </w:rPr>
            </w:pPr>
          </w:p>
        </w:tc>
      </w:tr>
      <w:tr w:rsidR="005229D3" w:rsidRPr="00BD7E2E" w:rsidTr="00BD7E2E">
        <w:tc>
          <w:tcPr>
            <w:tcW w:w="1242" w:type="dxa"/>
            <w:vMerge w:val="restart"/>
          </w:tcPr>
          <w:p w:rsidR="005229D3" w:rsidRDefault="005229D3" w:rsidP="00AF738E">
            <w:pPr>
              <w:rPr>
                <w:sz w:val="24"/>
                <w:szCs w:val="24"/>
              </w:rPr>
            </w:pPr>
            <w:r>
              <w:rPr>
                <w:sz w:val="24"/>
                <w:szCs w:val="24"/>
              </w:rPr>
              <w:t>0.05</w:t>
            </w:r>
          </w:p>
        </w:tc>
        <w:tc>
          <w:tcPr>
            <w:tcW w:w="4919" w:type="dxa"/>
          </w:tcPr>
          <w:p w:rsidR="005229D3" w:rsidRPr="005229D3" w:rsidRDefault="005229D3">
            <w:pPr>
              <w:rPr>
                <w:sz w:val="24"/>
                <w:szCs w:val="24"/>
              </w:rPr>
            </w:pPr>
            <w:r>
              <w:rPr>
                <w:b/>
                <w:i/>
                <w:sz w:val="24"/>
                <w:szCs w:val="24"/>
                <w:u w:val="single"/>
              </w:rPr>
              <w:t>Discussion: Buddies</w:t>
            </w:r>
            <w:r>
              <w:rPr>
                <w:b/>
                <w:i/>
                <w:sz w:val="24"/>
                <w:szCs w:val="24"/>
                <w:u w:val="single"/>
              </w:rPr>
              <w:br/>
            </w:r>
            <w:r>
              <w:rPr>
                <w:sz w:val="24"/>
                <w:szCs w:val="24"/>
              </w:rPr>
              <w:t>Talk about the Buddy System</w:t>
            </w:r>
          </w:p>
        </w:tc>
        <w:tc>
          <w:tcPr>
            <w:tcW w:w="3081" w:type="dxa"/>
          </w:tcPr>
          <w:p w:rsidR="005229D3" w:rsidRDefault="005229D3">
            <w:pPr>
              <w:rPr>
                <w:sz w:val="24"/>
                <w:szCs w:val="24"/>
              </w:rPr>
            </w:pPr>
          </w:p>
        </w:tc>
      </w:tr>
      <w:tr w:rsidR="005229D3" w:rsidRPr="00BD7E2E" w:rsidTr="00BD7E2E">
        <w:tc>
          <w:tcPr>
            <w:tcW w:w="1242" w:type="dxa"/>
            <w:vMerge/>
          </w:tcPr>
          <w:p w:rsidR="005229D3" w:rsidRDefault="005229D3">
            <w:pPr>
              <w:rPr>
                <w:sz w:val="24"/>
                <w:szCs w:val="24"/>
              </w:rPr>
            </w:pPr>
          </w:p>
        </w:tc>
        <w:tc>
          <w:tcPr>
            <w:tcW w:w="4919" w:type="dxa"/>
          </w:tcPr>
          <w:p w:rsidR="005229D3" w:rsidRDefault="005229D3">
            <w:pPr>
              <w:rPr>
                <w:b/>
                <w:i/>
                <w:sz w:val="24"/>
                <w:szCs w:val="24"/>
                <w:u w:val="single"/>
              </w:rPr>
            </w:pPr>
            <w:r>
              <w:rPr>
                <w:b/>
                <w:i/>
                <w:sz w:val="24"/>
                <w:szCs w:val="24"/>
                <w:u w:val="single"/>
              </w:rPr>
              <w:t>Game: Find Your Buddy</w:t>
            </w:r>
          </w:p>
          <w:p w:rsidR="005229D3" w:rsidRPr="005229D3" w:rsidRDefault="005229D3">
            <w:pPr>
              <w:rPr>
                <w:sz w:val="24"/>
                <w:szCs w:val="24"/>
              </w:rPr>
            </w:pPr>
            <w:r>
              <w:rPr>
                <w:sz w:val="24"/>
                <w:szCs w:val="24"/>
              </w:rPr>
              <w:t>There are pairs of numbers (2 x #1, 2 x #2 etc). Each Joey is given a number (they cannot let anyone else see the number). When a Leader blows a whistle  times (distress) - Joey has to find their matching buddy pair and run back to a pre-determined place.</w:t>
            </w:r>
          </w:p>
        </w:tc>
        <w:tc>
          <w:tcPr>
            <w:tcW w:w="3081" w:type="dxa"/>
          </w:tcPr>
          <w:p w:rsidR="005229D3" w:rsidRPr="00BD7E2E" w:rsidRDefault="005229D3">
            <w:pPr>
              <w:rPr>
                <w:sz w:val="24"/>
                <w:szCs w:val="24"/>
              </w:rPr>
            </w:pPr>
            <w:r>
              <w:rPr>
                <w:sz w:val="24"/>
                <w:szCs w:val="24"/>
              </w:rPr>
              <w:t>Find Your Buddy cards, finish point</w:t>
            </w:r>
          </w:p>
        </w:tc>
      </w:tr>
      <w:tr w:rsidR="00501809" w:rsidRPr="00BD7E2E" w:rsidTr="00BD7E2E">
        <w:tc>
          <w:tcPr>
            <w:tcW w:w="1242" w:type="dxa"/>
          </w:tcPr>
          <w:p w:rsidR="00501809" w:rsidRPr="00BD7E2E" w:rsidRDefault="00E026CF">
            <w:pPr>
              <w:rPr>
                <w:sz w:val="24"/>
                <w:szCs w:val="24"/>
              </w:rPr>
            </w:pPr>
            <w:r>
              <w:rPr>
                <w:sz w:val="24"/>
                <w:szCs w:val="24"/>
              </w:rPr>
              <w:t>0.15</w:t>
            </w:r>
          </w:p>
        </w:tc>
        <w:tc>
          <w:tcPr>
            <w:tcW w:w="4919" w:type="dxa"/>
          </w:tcPr>
          <w:p w:rsidR="00501809" w:rsidRDefault="00E026CF">
            <w:pPr>
              <w:rPr>
                <w:b/>
                <w:i/>
                <w:sz w:val="24"/>
                <w:szCs w:val="24"/>
                <w:u w:val="single"/>
              </w:rPr>
            </w:pPr>
            <w:r>
              <w:rPr>
                <w:b/>
                <w:i/>
                <w:sz w:val="24"/>
                <w:szCs w:val="24"/>
                <w:u w:val="single"/>
              </w:rPr>
              <w:t>Activity:</w:t>
            </w:r>
            <w:r w:rsidR="006D0569">
              <w:rPr>
                <w:b/>
                <w:i/>
                <w:sz w:val="24"/>
                <w:szCs w:val="24"/>
                <w:u w:val="single"/>
              </w:rPr>
              <w:t xml:space="preserve"> Boat Float Stem Challenge</w:t>
            </w:r>
          </w:p>
          <w:p w:rsidR="009979CE" w:rsidRPr="009979CE" w:rsidRDefault="009979CE">
            <w:pPr>
              <w:rPr>
                <w:sz w:val="24"/>
                <w:szCs w:val="24"/>
              </w:rPr>
            </w:pPr>
            <w:r>
              <w:rPr>
                <w:sz w:val="24"/>
                <w:szCs w:val="24"/>
              </w:rPr>
              <w:t>See separate information sheet for instructions</w:t>
            </w:r>
          </w:p>
        </w:tc>
        <w:tc>
          <w:tcPr>
            <w:tcW w:w="3081" w:type="dxa"/>
          </w:tcPr>
          <w:p w:rsidR="00501809" w:rsidRPr="00BD7E2E" w:rsidRDefault="009979CE">
            <w:pPr>
              <w:rPr>
                <w:sz w:val="24"/>
                <w:szCs w:val="24"/>
              </w:rPr>
            </w:pPr>
            <w:r>
              <w:rPr>
                <w:sz w:val="24"/>
                <w:szCs w:val="24"/>
              </w:rPr>
              <w:t>Plastic tub, water, towels, weights, aluminium foil</w:t>
            </w:r>
          </w:p>
        </w:tc>
      </w:tr>
      <w:tr w:rsidR="00723C3F" w:rsidRPr="00BD7E2E" w:rsidTr="00BD7E2E">
        <w:tc>
          <w:tcPr>
            <w:tcW w:w="1242" w:type="dxa"/>
            <w:vMerge w:val="restart"/>
          </w:tcPr>
          <w:p w:rsidR="00723C3F" w:rsidRDefault="00723C3F">
            <w:pPr>
              <w:rPr>
                <w:sz w:val="24"/>
                <w:szCs w:val="24"/>
              </w:rPr>
            </w:pPr>
            <w:r>
              <w:rPr>
                <w:sz w:val="24"/>
                <w:szCs w:val="24"/>
              </w:rPr>
              <w:t>0.30</w:t>
            </w:r>
          </w:p>
        </w:tc>
        <w:tc>
          <w:tcPr>
            <w:tcW w:w="4919" w:type="dxa"/>
          </w:tcPr>
          <w:p w:rsidR="00723C3F" w:rsidRDefault="00723C3F">
            <w:pPr>
              <w:rPr>
                <w:b/>
                <w:i/>
                <w:sz w:val="24"/>
                <w:szCs w:val="24"/>
                <w:u w:val="single"/>
              </w:rPr>
            </w:pPr>
            <w:r>
              <w:rPr>
                <w:b/>
                <w:i/>
                <w:sz w:val="24"/>
                <w:szCs w:val="24"/>
                <w:u w:val="single"/>
              </w:rPr>
              <w:t>Demonstration: How to Wear a PFD</w:t>
            </w:r>
          </w:p>
          <w:p w:rsidR="00723C3F" w:rsidRPr="00723C3F" w:rsidRDefault="00723C3F">
            <w:pPr>
              <w:rPr>
                <w:sz w:val="24"/>
                <w:szCs w:val="24"/>
              </w:rPr>
            </w:pPr>
            <w:r>
              <w:rPr>
                <w:sz w:val="24"/>
                <w:szCs w:val="24"/>
              </w:rPr>
              <w:t>What safety equipment do we wear when we are out boating? Show how to wear a PFD.</w:t>
            </w:r>
          </w:p>
        </w:tc>
        <w:tc>
          <w:tcPr>
            <w:tcW w:w="3081" w:type="dxa"/>
          </w:tcPr>
          <w:p w:rsidR="00723C3F" w:rsidRDefault="00EB54EF" w:rsidP="00815DB5">
            <w:pPr>
              <w:rPr>
                <w:sz w:val="24"/>
                <w:szCs w:val="24"/>
              </w:rPr>
            </w:pPr>
            <w:r>
              <w:rPr>
                <w:sz w:val="24"/>
                <w:szCs w:val="24"/>
              </w:rPr>
              <w:t xml:space="preserve">How </w:t>
            </w:r>
            <w:r w:rsidR="00815DB5">
              <w:rPr>
                <w:sz w:val="24"/>
                <w:szCs w:val="24"/>
              </w:rPr>
              <w:t>Properly Fit a Life Jacket</w:t>
            </w:r>
            <w:r>
              <w:rPr>
                <w:sz w:val="24"/>
                <w:szCs w:val="24"/>
              </w:rPr>
              <w:t xml:space="preserve"> Info Sheet</w:t>
            </w:r>
          </w:p>
        </w:tc>
      </w:tr>
      <w:tr w:rsidR="00723C3F" w:rsidRPr="00BD7E2E" w:rsidTr="00BD7E2E">
        <w:tc>
          <w:tcPr>
            <w:tcW w:w="1242" w:type="dxa"/>
            <w:vMerge/>
          </w:tcPr>
          <w:p w:rsidR="00723C3F" w:rsidRPr="00BD7E2E" w:rsidRDefault="00723C3F">
            <w:pPr>
              <w:rPr>
                <w:sz w:val="24"/>
                <w:szCs w:val="24"/>
              </w:rPr>
            </w:pPr>
          </w:p>
        </w:tc>
        <w:tc>
          <w:tcPr>
            <w:tcW w:w="4919" w:type="dxa"/>
          </w:tcPr>
          <w:p w:rsidR="00723C3F" w:rsidRDefault="00BC6B63" w:rsidP="00456ADF">
            <w:pPr>
              <w:rPr>
                <w:b/>
                <w:i/>
                <w:sz w:val="24"/>
                <w:szCs w:val="24"/>
                <w:u w:val="single"/>
              </w:rPr>
            </w:pPr>
            <w:r>
              <w:rPr>
                <w:b/>
                <w:i/>
                <w:sz w:val="24"/>
                <w:szCs w:val="24"/>
                <w:u w:val="single"/>
              </w:rPr>
              <w:t>Game</w:t>
            </w:r>
            <w:r w:rsidR="00723C3F">
              <w:rPr>
                <w:b/>
                <w:i/>
                <w:sz w:val="24"/>
                <w:szCs w:val="24"/>
                <w:u w:val="single"/>
              </w:rPr>
              <w:t>: P</w:t>
            </w:r>
            <w:r w:rsidR="00E3504E">
              <w:rPr>
                <w:b/>
                <w:i/>
                <w:sz w:val="24"/>
                <w:szCs w:val="24"/>
                <w:u w:val="single"/>
              </w:rPr>
              <w:t xml:space="preserve">FD/Fishing </w:t>
            </w:r>
            <w:r w:rsidR="00723C3F">
              <w:rPr>
                <w:b/>
                <w:i/>
                <w:sz w:val="24"/>
                <w:szCs w:val="24"/>
                <w:u w:val="single"/>
              </w:rPr>
              <w:t>Relay</w:t>
            </w:r>
          </w:p>
          <w:p w:rsidR="00723C3F" w:rsidRPr="005229D3" w:rsidRDefault="00E3504E" w:rsidP="00BC6B63">
            <w:pPr>
              <w:rPr>
                <w:sz w:val="24"/>
                <w:szCs w:val="24"/>
              </w:rPr>
            </w:pPr>
            <w:r>
              <w:rPr>
                <w:sz w:val="24"/>
                <w:szCs w:val="24"/>
              </w:rPr>
              <w:t>Divide the Joeys into relay teams, and have them line up in relay formation at one end of the playing area</w:t>
            </w:r>
            <w:r w:rsidR="00815DB5">
              <w:rPr>
                <w:sz w:val="24"/>
                <w:szCs w:val="24"/>
              </w:rPr>
              <w:t xml:space="preserve"> with PFDs</w:t>
            </w:r>
            <w:r>
              <w:rPr>
                <w:sz w:val="24"/>
                <w:szCs w:val="24"/>
              </w:rPr>
              <w:t>. At the other end is the "fish pond" (</w:t>
            </w:r>
            <w:r w:rsidR="00BC6B63">
              <w:rPr>
                <w:sz w:val="24"/>
                <w:szCs w:val="24"/>
              </w:rPr>
              <w:t>blue tarp). On go the first Joey in each team puts on a PFD, runs to the pond and catches a fish (laminated with a paper clip) with the rod (has a magnet attached). Continue until all the fish have been retrieved. The fish are numbered 1-5. The winning team is the one with the highest point value when all the numbers are added up.</w:t>
            </w:r>
          </w:p>
        </w:tc>
        <w:tc>
          <w:tcPr>
            <w:tcW w:w="3081" w:type="dxa"/>
          </w:tcPr>
          <w:p w:rsidR="00723C3F" w:rsidRPr="00BD7E2E" w:rsidRDefault="00BC6B63">
            <w:pPr>
              <w:rPr>
                <w:sz w:val="24"/>
                <w:szCs w:val="24"/>
              </w:rPr>
            </w:pPr>
            <w:r>
              <w:rPr>
                <w:sz w:val="24"/>
                <w:szCs w:val="24"/>
              </w:rPr>
              <w:t>PFDs, small blue tarp, fish with numbers, paper clips, fishing rods</w:t>
            </w:r>
          </w:p>
        </w:tc>
      </w:tr>
      <w:tr w:rsidR="00723C3F" w:rsidRPr="00BD7E2E" w:rsidTr="00BD7E2E">
        <w:tc>
          <w:tcPr>
            <w:tcW w:w="1242" w:type="dxa"/>
            <w:vMerge w:val="restart"/>
          </w:tcPr>
          <w:p w:rsidR="00723C3F" w:rsidRPr="00BD7E2E" w:rsidRDefault="00723C3F">
            <w:pPr>
              <w:rPr>
                <w:sz w:val="24"/>
                <w:szCs w:val="24"/>
              </w:rPr>
            </w:pPr>
            <w:r>
              <w:rPr>
                <w:sz w:val="24"/>
                <w:szCs w:val="24"/>
              </w:rPr>
              <w:t>0.40</w:t>
            </w:r>
          </w:p>
        </w:tc>
        <w:tc>
          <w:tcPr>
            <w:tcW w:w="4919" w:type="dxa"/>
          </w:tcPr>
          <w:p w:rsidR="00723C3F" w:rsidRDefault="00723C3F" w:rsidP="00456ADF">
            <w:pPr>
              <w:rPr>
                <w:b/>
                <w:i/>
                <w:sz w:val="24"/>
                <w:szCs w:val="24"/>
                <w:u w:val="single"/>
              </w:rPr>
            </w:pPr>
            <w:r>
              <w:rPr>
                <w:b/>
                <w:i/>
                <w:sz w:val="24"/>
                <w:szCs w:val="24"/>
                <w:u w:val="single"/>
              </w:rPr>
              <w:t>Discussion: Parts of the Canoe</w:t>
            </w:r>
          </w:p>
          <w:p w:rsidR="00E3504E" w:rsidRPr="00E3504E" w:rsidRDefault="00E3504E" w:rsidP="00456ADF">
            <w:pPr>
              <w:rPr>
                <w:sz w:val="24"/>
                <w:szCs w:val="24"/>
              </w:rPr>
            </w:pPr>
            <w:r>
              <w:rPr>
                <w:sz w:val="24"/>
                <w:szCs w:val="24"/>
              </w:rPr>
              <w:t>As you discuss the parts of the canoe have each Joey place the name part in the correct location</w:t>
            </w:r>
            <w:r w:rsidR="00815DB5">
              <w:rPr>
                <w:sz w:val="24"/>
                <w:szCs w:val="24"/>
              </w:rPr>
              <w:t>. See also Canoe Parts and Function Resource.</w:t>
            </w:r>
          </w:p>
        </w:tc>
        <w:tc>
          <w:tcPr>
            <w:tcW w:w="3081" w:type="dxa"/>
          </w:tcPr>
          <w:p w:rsidR="00723C3F" w:rsidRDefault="00EB54EF">
            <w:pPr>
              <w:rPr>
                <w:sz w:val="24"/>
                <w:szCs w:val="24"/>
              </w:rPr>
            </w:pPr>
            <w:r>
              <w:rPr>
                <w:sz w:val="24"/>
                <w:szCs w:val="24"/>
              </w:rPr>
              <w:t>GWSR Boating Certificate Handout</w:t>
            </w:r>
          </w:p>
          <w:p w:rsidR="00E3504E" w:rsidRPr="00BD7E2E" w:rsidRDefault="00E3504E" w:rsidP="00E3504E">
            <w:pPr>
              <w:rPr>
                <w:sz w:val="24"/>
                <w:szCs w:val="24"/>
              </w:rPr>
            </w:pPr>
            <w:r>
              <w:rPr>
                <w:sz w:val="24"/>
                <w:szCs w:val="24"/>
              </w:rPr>
              <w:t xml:space="preserve">Laminated Canoe Part Names, </w:t>
            </w:r>
            <w:r w:rsidR="00EB54EF">
              <w:rPr>
                <w:sz w:val="24"/>
                <w:szCs w:val="24"/>
              </w:rPr>
              <w:t>BluTak</w:t>
            </w:r>
            <w:r>
              <w:rPr>
                <w:sz w:val="24"/>
                <w:szCs w:val="24"/>
              </w:rPr>
              <w:t xml:space="preserve">, canoe </w:t>
            </w:r>
          </w:p>
        </w:tc>
      </w:tr>
      <w:tr w:rsidR="00723C3F" w:rsidRPr="00BD7E2E" w:rsidTr="00BD7E2E">
        <w:tc>
          <w:tcPr>
            <w:tcW w:w="1242" w:type="dxa"/>
            <w:vMerge/>
          </w:tcPr>
          <w:p w:rsidR="00723C3F" w:rsidRPr="00BD7E2E" w:rsidRDefault="00723C3F">
            <w:pPr>
              <w:rPr>
                <w:sz w:val="24"/>
                <w:szCs w:val="24"/>
              </w:rPr>
            </w:pPr>
          </w:p>
        </w:tc>
        <w:tc>
          <w:tcPr>
            <w:tcW w:w="4919" w:type="dxa"/>
          </w:tcPr>
          <w:p w:rsidR="00723C3F" w:rsidRDefault="00BC6B63">
            <w:pPr>
              <w:rPr>
                <w:b/>
                <w:i/>
                <w:sz w:val="24"/>
                <w:szCs w:val="24"/>
                <w:u w:val="single"/>
              </w:rPr>
            </w:pPr>
            <w:r>
              <w:rPr>
                <w:b/>
                <w:i/>
                <w:sz w:val="24"/>
                <w:szCs w:val="24"/>
                <w:u w:val="single"/>
              </w:rPr>
              <w:t>Game</w:t>
            </w:r>
            <w:r w:rsidR="00723C3F">
              <w:rPr>
                <w:b/>
                <w:i/>
                <w:sz w:val="24"/>
                <w:szCs w:val="24"/>
                <w:u w:val="single"/>
              </w:rPr>
              <w:t xml:space="preserve">: </w:t>
            </w:r>
            <w:r>
              <w:rPr>
                <w:b/>
                <w:i/>
                <w:sz w:val="24"/>
                <w:szCs w:val="24"/>
                <w:u w:val="single"/>
              </w:rPr>
              <w:t>Canoe Game</w:t>
            </w:r>
          </w:p>
          <w:p w:rsidR="00BC6B63" w:rsidRPr="00F7120C" w:rsidRDefault="00205105" w:rsidP="00205105">
            <w:pPr>
              <w:rPr>
                <w:b/>
                <w:i/>
                <w:sz w:val="24"/>
                <w:szCs w:val="24"/>
                <w:u w:val="single"/>
              </w:rPr>
            </w:pPr>
            <w:r>
              <w:rPr>
                <w:sz w:val="24"/>
                <w:szCs w:val="24"/>
              </w:rPr>
              <w:t xml:space="preserve">Set the flags up with bow at the top of the area, stern at the bottom, port (red) on the left and starboard (green) on the right. Divide the Joeys into relay teams and line them up behind the spot markers. Next to each team will be a circle </w:t>
            </w:r>
            <w:r>
              <w:rPr>
                <w:sz w:val="24"/>
                <w:szCs w:val="24"/>
              </w:rPr>
              <w:lastRenderedPageBreak/>
              <w:t>of rope (this is their canoe). Leader calls out a name all the Joeys in the team get into their canoe (rope) and travel to and around the appropriate flag and back. Leader continues to call out names, pick up the pace as desired.</w:t>
            </w:r>
          </w:p>
        </w:tc>
        <w:tc>
          <w:tcPr>
            <w:tcW w:w="3081" w:type="dxa"/>
          </w:tcPr>
          <w:p w:rsidR="00205105" w:rsidRDefault="00815DB5" w:rsidP="00205105">
            <w:pPr>
              <w:rPr>
                <w:sz w:val="24"/>
                <w:szCs w:val="24"/>
              </w:rPr>
            </w:pPr>
            <w:r>
              <w:rPr>
                <w:sz w:val="24"/>
                <w:szCs w:val="24"/>
              </w:rPr>
              <w:lastRenderedPageBreak/>
              <w:t>P</w:t>
            </w:r>
            <w:r w:rsidR="00205105">
              <w:rPr>
                <w:sz w:val="24"/>
                <w:szCs w:val="24"/>
              </w:rPr>
              <w:t>lastic flags with spikes with the words bow, stern, port, starboard, spot markers and ropes (for canoe)</w:t>
            </w:r>
          </w:p>
          <w:p w:rsidR="00723C3F" w:rsidRPr="00BD7E2E" w:rsidRDefault="00723C3F">
            <w:pPr>
              <w:rPr>
                <w:sz w:val="24"/>
                <w:szCs w:val="24"/>
              </w:rPr>
            </w:pPr>
          </w:p>
        </w:tc>
      </w:tr>
      <w:tr w:rsidR="006D0569" w:rsidRPr="00BD7E2E" w:rsidTr="00BD7E2E">
        <w:tc>
          <w:tcPr>
            <w:tcW w:w="1242" w:type="dxa"/>
          </w:tcPr>
          <w:p w:rsidR="006D0569" w:rsidRPr="007C15F6" w:rsidRDefault="006D0569">
            <w:pPr>
              <w:rPr>
                <w:b/>
                <w:sz w:val="24"/>
                <w:szCs w:val="24"/>
              </w:rPr>
            </w:pPr>
            <w:r w:rsidRPr="007C15F6">
              <w:rPr>
                <w:b/>
                <w:sz w:val="24"/>
                <w:szCs w:val="24"/>
              </w:rPr>
              <w:lastRenderedPageBreak/>
              <w:t>Back Up 1</w:t>
            </w:r>
          </w:p>
        </w:tc>
        <w:tc>
          <w:tcPr>
            <w:tcW w:w="4919" w:type="dxa"/>
          </w:tcPr>
          <w:p w:rsidR="006D0569" w:rsidRDefault="006D0569">
            <w:pPr>
              <w:rPr>
                <w:b/>
                <w:i/>
                <w:sz w:val="24"/>
                <w:szCs w:val="24"/>
                <w:u w:val="single"/>
              </w:rPr>
            </w:pPr>
            <w:r>
              <w:rPr>
                <w:b/>
                <w:i/>
                <w:sz w:val="24"/>
                <w:szCs w:val="24"/>
                <w:u w:val="single"/>
              </w:rPr>
              <w:t xml:space="preserve">Game: </w:t>
            </w:r>
            <w:r w:rsidR="00A16918">
              <w:rPr>
                <w:b/>
                <w:i/>
                <w:sz w:val="24"/>
                <w:szCs w:val="24"/>
                <w:u w:val="single"/>
              </w:rPr>
              <w:t>Slip Slop Slap</w:t>
            </w:r>
          </w:p>
          <w:p w:rsidR="00A16918" w:rsidRPr="00A16918" w:rsidRDefault="0007068E" w:rsidP="0007068E">
            <w:pPr>
              <w:rPr>
                <w:sz w:val="24"/>
                <w:szCs w:val="24"/>
              </w:rPr>
            </w:pPr>
            <w:r w:rsidRPr="006D1602">
              <w:rPr>
                <w:sz w:val="24"/>
                <w:szCs w:val="24"/>
              </w:rPr>
              <w:t xml:space="preserve">All the Joey Scouts sit in a circle, they are given the name of an </w:t>
            </w:r>
            <w:r>
              <w:rPr>
                <w:sz w:val="24"/>
                <w:szCs w:val="24"/>
              </w:rPr>
              <w:t>item that you need to be sun safe</w:t>
            </w:r>
            <w:r w:rsidRPr="006D1602">
              <w:rPr>
                <w:sz w:val="24"/>
                <w:szCs w:val="24"/>
              </w:rPr>
              <w:t>, e.g.</w:t>
            </w:r>
            <w:r>
              <w:rPr>
                <w:sz w:val="24"/>
                <w:szCs w:val="24"/>
              </w:rPr>
              <w:t xml:space="preserve"> sunscreen, hat, sunglasses, t-shirt etc. </w:t>
            </w:r>
            <w:r w:rsidRPr="006D1602">
              <w:rPr>
                <w:sz w:val="24"/>
                <w:szCs w:val="24"/>
              </w:rPr>
              <w:t xml:space="preserve"> (make sure there are more than two of each </w:t>
            </w:r>
            <w:r>
              <w:rPr>
                <w:sz w:val="24"/>
                <w:szCs w:val="24"/>
              </w:rPr>
              <w:t>item</w:t>
            </w:r>
            <w:r w:rsidRPr="006D1602">
              <w:rPr>
                <w:sz w:val="24"/>
                <w:szCs w:val="24"/>
              </w:rPr>
              <w:t xml:space="preserve">). One Joey Scout </w:t>
            </w:r>
            <w:r>
              <w:rPr>
                <w:sz w:val="24"/>
                <w:szCs w:val="24"/>
              </w:rPr>
              <w:t>is</w:t>
            </w:r>
            <w:r w:rsidRPr="006D1602">
              <w:rPr>
                <w:sz w:val="24"/>
                <w:szCs w:val="24"/>
              </w:rPr>
              <w:t xml:space="preserve"> in the middle of the circle. </w:t>
            </w:r>
            <w:r>
              <w:rPr>
                <w:sz w:val="24"/>
                <w:szCs w:val="24"/>
              </w:rPr>
              <w:t>Leader calls out the name of an item. All</w:t>
            </w:r>
            <w:r w:rsidRPr="006D1602">
              <w:rPr>
                <w:sz w:val="24"/>
                <w:szCs w:val="24"/>
              </w:rPr>
              <w:t xml:space="preserve"> Joey Scouts with that </w:t>
            </w:r>
            <w:r>
              <w:rPr>
                <w:sz w:val="24"/>
                <w:szCs w:val="24"/>
              </w:rPr>
              <w:t>item name try and</w:t>
            </w:r>
            <w:r w:rsidRPr="006D1602">
              <w:rPr>
                <w:sz w:val="24"/>
                <w:szCs w:val="24"/>
              </w:rPr>
              <w:t xml:space="preserve"> change places with </w:t>
            </w:r>
            <w:r>
              <w:rPr>
                <w:sz w:val="24"/>
                <w:szCs w:val="24"/>
              </w:rPr>
              <w:t>one another , while the middle Joey Scout tries to take an empty spot.</w:t>
            </w:r>
          </w:p>
        </w:tc>
        <w:tc>
          <w:tcPr>
            <w:tcW w:w="3081" w:type="dxa"/>
          </w:tcPr>
          <w:p w:rsidR="006D0569" w:rsidRPr="00BD7E2E" w:rsidRDefault="0007068E">
            <w:pPr>
              <w:rPr>
                <w:sz w:val="24"/>
                <w:szCs w:val="24"/>
              </w:rPr>
            </w:pPr>
            <w:r>
              <w:rPr>
                <w:sz w:val="24"/>
                <w:szCs w:val="24"/>
              </w:rPr>
              <w:t>Nil</w:t>
            </w:r>
          </w:p>
        </w:tc>
      </w:tr>
      <w:tr w:rsidR="006D0569" w:rsidRPr="00BD7E2E" w:rsidTr="00BD7E2E">
        <w:tc>
          <w:tcPr>
            <w:tcW w:w="1242" w:type="dxa"/>
          </w:tcPr>
          <w:p w:rsidR="006D0569" w:rsidRPr="007C15F6" w:rsidRDefault="006D0569">
            <w:pPr>
              <w:rPr>
                <w:b/>
                <w:sz w:val="24"/>
                <w:szCs w:val="24"/>
              </w:rPr>
            </w:pPr>
            <w:r w:rsidRPr="007C15F6">
              <w:rPr>
                <w:b/>
                <w:sz w:val="24"/>
                <w:szCs w:val="24"/>
              </w:rPr>
              <w:t>Back Up 2</w:t>
            </w:r>
          </w:p>
        </w:tc>
        <w:tc>
          <w:tcPr>
            <w:tcW w:w="4919" w:type="dxa"/>
          </w:tcPr>
          <w:p w:rsidR="006D0569" w:rsidRDefault="006D0569">
            <w:pPr>
              <w:rPr>
                <w:b/>
                <w:i/>
                <w:sz w:val="24"/>
                <w:szCs w:val="24"/>
                <w:u w:val="single"/>
              </w:rPr>
            </w:pPr>
            <w:r>
              <w:rPr>
                <w:b/>
                <w:i/>
                <w:sz w:val="24"/>
                <w:szCs w:val="24"/>
                <w:u w:val="single"/>
              </w:rPr>
              <w:t>Game</w:t>
            </w:r>
            <w:r w:rsidR="00942E6B">
              <w:rPr>
                <w:b/>
                <w:i/>
                <w:sz w:val="24"/>
                <w:szCs w:val="24"/>
                <w:u w:val="single"/>
              </w:rPr>
              <w:t xml:space="preserve">: </w:t>
            </w:r>
            <w:r w:rsidR="00A16918">
              <w:rPr>
                <w:b/>
                <w:i/>
                <w:sz w:val="24"/>
                <w:szCs w:val="24"/>
                <w:u w:val="single"/>
              </w:rPr>
              <w:t>Canoe Journey Memory Game</w:t>
            </w:r>
          </w:p>
          <w:p w:rsidR="00A16918" w:rsidRPr="00523182" w:rsidRDefault="00523182">
            <w:pPr>
              <w:rPr>
                <w:sz w:val="24"/>
                <w:szCs w:val="24"/>
              </w:rPr>
            </w:pPr>
            <w:r>
              <w:rPr>
                <w:sz w:val="24"/>
                <w:szCs w:val="24"/>
              </w:rPr>
              <w:t xml:space="preserve">Set up one set of cards along a path or around the building. All Joeys pass slowly along the line of cards in single file. No one is permitted </w:t>
            </w:r>
            <w:r w:rsidR="00EE1B00">
              <w:rPr>
                <w:sz w:val="24"/>
                <w:szCs w:val="24"/>
              </w:rPr>
              <w:t xml:space="preserve">to </w:t>
            </w:r>
            <w:r>
              <w:rPr>
                <w:sz w:val="24"/>
                <w:szCs w:val="24"/>
              </w:rPr>
              <w:t>walk back once he has passed a picture. Joeys work in teams to assemble their cards in the same order that they have just seen. Team with the most correct list wins. If there are any "red herrings" get the Joeys to identify which items they should take on a canoe journey and which not to take. Discuss the results as a group.</w:t>
            </w:r>
          </w:p>
        </w:tc>
        <w:tc>
          <w:tcPr>
            <w:tcW w:w="3081" w:type="dxa"/>
          </w:tcPr>
          <w:p w:rsidR="006D0569" w:rsidRPr="00BD7E2E" w:rsidRDefault="00523182">
            <w:pPr>
              <w:rPr>
                <w:sz w:val="24"/>
                <w:szCs w:val="24"/>
              </w:rPr>
            </w:pPr>
            <w:r>
              <w:rPr>
                <w:sz w:val="24"/>
                <w:szCs w:val="24"/>
              </w:rPr>
              <w:t>Several set</w:t>
            </w:r>
            <w:r w:rsidR="001D5919">
              <w:rPr>
                <w:sz w:val="24"/>
                <w:szCs w:val="24"/>
              </w:rPr>
              <w:t>s</w:t>
            </w:r>
            <w:r>
              <w:rPr>
                <w:sz w:val="24"/>
                <w:szCs w:val="24"/>
              </w:rPr>
              <w:t xml:space="preserve"> of Canoe Journey cards, need one more set than number of teams, masking tape</w:t>
            </w:r>
          </w:p>
        </w:tc>
      </w:tr>
      <w:tr w:rsidR="00AF0A5E" w:rsidRPr="00BD7E2E" w:rsidTr="00BD7E2E">
        <w:tc>
          <w:tcPr>
            <w:tcW w:w="1242" w:type="dxa"/>
          </w:tcPr>
          <w:p w:rsidR="00AF0A5E" w:rsidRPr="007C15F6" w:rsidRDefault="00AF0A5E">
            <w:pPr>
              <w:rPr>
                <w:b/>
                <w:sz w:val="24"/>
                <w:szCs w:val="24"/>
              </w:rPr>
            </w:pPr>
            <w:r w:rsidRPr="007C15F6">
              <w:rPr>
                <w:b/>
                <w:sz w:val="24"/>
                <w:szCs w:val="24"/>
              </w:rPr>
              <w:t>Back Up 3</w:t>
            </w:r>
          </w:p>
        </w:tc>
        <w:tc>
          <w:tcPr>
            <w:tcW w:w="4919" w:type="dxa"/>
          </w:tcPr>
          <w:p w:rsidR="00AF0A5E" w:rsidRDefault="007C15F6">
            <w:pPr>
              <w:rPr>
                <w:b/>
                <w:i/>
                <w:sz w:val="24"/>
                <w:szCs w:val="24"/>
                <w:u w:val="single"/>
              </w:rPr>
            </w:pPr>
            <w:r>
              <w:rPr>
                <w:b/>
                <w:i/>
                <w:sz w:val="24"/>
                <w:szCs w:val="24"/>
                <w:u w:val="single"/>
              </w:rPr>
              <w:t>Game: Paddle Dance</w:t>
            </w:r>
          </w:p>
          <w:p w:rsidR="007C15F6" w:rsidRPr="007C15F6" w:rsidRDefault="007C15F6">
            <w:pPr>
              <w:rPr>
                <w:sz w:val="24"/>
                <w:szCs w:val="24"/>
              </w:rPr>
            </w:pPr>
            <w:r>
              <w:rPr>
                <w:sz w:val="24"/>
                <w:szCs w:val="24"/>
              </w:rPr>
              <w:t>Players form a large circle. One player comes to the middle of the circle, and holds the paddle vertically over their head (hands near the grip, the shaft and blade of the paddle as high in the air as possible). The player needs to spin in a circle ten times, holding the paddle as upright as possible). At the ten-count, they lay the paddle down on the ground and, keeping their feet and legs tightly together, attempt to jump back and forth across the shaft of the paddle as many times as they can. The player is "out" when any of the following happen: their feet/legs are spread apart, they touch any part of the paddle, or they fall over. Repeat the game until everyone in the circle has had a try. The player with the highest number of successful jumps across the paddle wins!</w:t>
            </w:r>
          </w:p>
        </w:tc>
        <w:tc>
          <w:tcPr>
            <w:tcW w:w="3081" w:type="dxa"/>
          </w:tcPr>
          <w:p w:rsidR="00AF0A5E" w:rsidRDefault="007C15F6">
            <w:pPr>
              <w:rPr>
                <w:sz w:val="24"/>
                <w:szCs w:val="24"/>
              </w:rPr>
            </w:pPr>
            <w:r>
              <w:rPr>
                <w:sz w:val="24"/>
                <w:szCs w:val="24"/>
              </w:rPr>
              <w:t>1 paddle, preferably aluminium</w:t>
            </w:r>
          </w:p>
        </w:tc>
      </w:tr>
    </w:tbl>
    <w:p w:rsidR="002325B0" w:rsidRDefault="002325B0"/>
    <w:p w:rsidR="00AE3FC5" w:rsidRDefault="00AE3FC5"/>
    <w:p w:rsidR="00AE3FC5" w:rsidRDefault="00AE3FC5"/>
    <w:p w:rsidR="00AE3FC5" w:rsidRDefault="00AE3FC5"/>
    <w:tbl>
      <w:tblPr>
        <w:tblStyle w:val="TableGrid"/>
        <w:tblW w:w="0" w:type="auto"/>
        <w:tblLook w:val="04A0"/>
      </w:tblPr>
      <w:tblGrid>
        <w:gridCol w:w="1836"/>
        <w:gridCol w:w="7406"/>
      </w:tblGrid>
      <w:tr w:rsidR="00DA14E4" w:rsidTr="00730435">
        <w:tc>
          <w:tcPr>
            <w:tcW w:w="1836" w:type="dxa"/>
            <w:tcBorders>
              <w:bottom w:val="single" w:sz="4" w:space="0" w:color="auto"/>
            </w:tcBorders>
          </w:tcPr>
          <w:p w:rsidR="00DA14E4" w:rsidRDefault="00AE3FC5">
            <w:r>
              <w:rPr>
                <w:noProof/>
                <w:lang w:eastAsia="en-AU"/>
              </w:rPr>
              <w:drawing>
                <wp:inline distT="0" distB="0" distL="0" distR="0">
                  <wp:extent cx="1000265" cy="1019317"/>
                  <wp:effectExtent l="19050" t="0" r="9385" b="0"/>
                  <wp:docPr id="4" name="Picture 3" descr="paddli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ddling.PNG"/>
                          <pic:cNvPicPr/>
                        </pic:nvPicPr>
                        <pic:blipFill>
                          <a:blip r:embed="rId5" cstate="print"/>
                          <a:stretch>
                            <a:fillRect/>
                          </a:stretch>
                        </pic:blipFill>
                        <pic:spPr>
                          <a:xfrm>
                            <a:off x="0" y="0"/>
                            <a:ext cx="1000265" cy="1019317"/>
                          </a:xfrm>
                          <a:prstGeom prst="rect">
                            <a:avLst/>
                          </a:prstGeom>
                        </pic:spPr>
                      </pic:pic>
                    </a:graphicData>
                  </a:graphic>
                </wp:inline>
              </w:drawing>
            </w:r>
          </w:p>
        </w:tc>
        <w:tc>
          <w:tcPr>
            <w:tcW w:w="7406" w:type="dxa"/>
            <w:tcBorders>
              <w:bottom w:val="single" w:sz="4" w:space="0" w:color="auto"/>
            </w:tcBorders>
            <w:vAlign w:val="center"/>
          </w:tcPr>
          <w:p w:rsidR="00DA14E4" w:rsidRPr="00DA14E4" w:rsidRDefault="00DA14E4" w:rsidP="00DA14E4">
            <w:pPr>
              <w:jc w:val="center"/>
              <w:rPr>
                <w:b/>
                <w:sz w:val="28"/>
                <w:szCs w:val="28"/>
              </w:rPr>
            </w:pPr>
            <w:r w:rsidRPr="00DA14E4">
              <w:rPr>
                <w:b/>
                <w:sz w:val="28"/>
                <w:szCs w:val="28"/>
              </w:rPr>
              <w:t>Outdoor Adventure  Skills</w:t>
            </w:r>
            <w:r w:rsidR="00E026CF">
              <w:rPr>
                <w:b/>
                <w:sz w:val="28"/>
                <w:szCs w:val="28"/>
              </w:rPr>
              <w:br/>
              <w:t xml:space="preserve">Water Based </w:t>
            </w:r>
            <w:r w:rsidR="00AE3FC5">
              <w:rPr>
                <w:b/>
                <w:sz w:val="28"/>
                <w:szCs w:val="28"/>
              </w:rPr>
              <w:t xml:space="preserve"> - Paddling</w:t>
            </w:r>
          </w:p>
          <w:p w:rsidR="00DA14E4" w:rsidRPr="00DA14E4" w:rsidRDefault="00DA14E4" w:rsidP="00DA14E4">
            <w:pPr>
              <w:jc w:val="center"/>
              <w:rPr>
                <w:sz w:val="28"/>
                <w:szCs w:val="28"/>
              </w:rPr>
            </w:pPr>
            <w:r w:rsidRPr="00DA14E4">
              <w:rPr>
                <w:b/>
                <w:sz w:val="28"/>
                <w:szCs w:val="28"/>
              </w:rPr>
              <w:t>Stage 1 - Introductory Skills</w:t>
            </w:r>
          </w:p>
        </w:tc>
      </w:tr>
      <w:tr w:rsidR="00DA14E4" w:rsidRPr="00DA14E4" w:rsidTr="00730435">
        <w:tc>
          <w:tcPr>
            <w:tcW w:w="1836" w:type="dxa"/>
            <w:tcBorders>
              <w:top w:val="single" w:sz="4" w:space="0" w:color="auto"/>
              <w:left w:val="nil"/>
              <w:bottom w:val="single" w:sz="4" w:space="0" w:color="auto"/>
              <w:right w:val="nil"/>
            </w:tcBorders>
          </w:tcPr>
          <w:p w:rsidR="00DA14E4" w:rsidRPr="00DA14E4" w:rsidRDefault="00DA14E4">
            <w:pPr>
              <w:rPr>
                <w:sz w:val="24"/>
                <w:szCs w:val="24"/>
              </w:rPr>
            </w:pPr>
          </w:p>
        </w:tc>
        <w:tc>
          <w:tcPr>
            <w:tcW w:w="7406" w:type="dxa"/>
            <w:tcBorders>
              <w:top w:val="single" w:sz="4" w:space="0" w:color="auto"/>
              <w:left w:val="nil"/>
              <w:bottom w:val="single" w:sz="4" w:space="0" w:color="auto"/>
              <w:right w:val="nil"/>
            </w:tcBorders>
          </w:tcPr>
          <w:p w:rsidR="00DA14E4" w:rsidRPr="00DA14E4" w:rsidRDefault="00DA14E4">
            <w:pPr>
              <w:rPr>
                <w:sz w:val="24"/>
                <w:szCs w:val="24"/>
              </w:rPr>
            </w:pPr>
          </w:p>
        </w:tc>
      </w:tr>
      <w:tr w:rsidR="00735868" w:rsidRPr="00DA14E4" w:rsidTr="00730435">
        <w:tc>
          <w:tcPr>
            <w:tcW w:w="1836" w:type="dxa"/>
            <w:vMerge w:val="restart"/>
            <w:tcBorders>
              <w:top w:val="single" w:sz="4" w:space="0" w:color="auto"/>
            </w:tcBorders>
            <w:vAlign w:val="center"/>
          </w:tcPr>
          <w:p w:rsidR="00735868" w:rsidRPr="00735868" w:rsidRDefault="00735868" w:rsidP="00735868">
            <w:pPr>
              <w:jc w:val="center"/>
              <w:rPr>
                <w:b/>
                <w:sz w:val="24"/>
                <w:szCs w:val="24"/>
              </w:rPr>
            </w:pPr>
            <w:r w:rsidRPr="00735868">
              <w:rPr>
                <w:b/>
                <w:sz w:val="24"/>
                <w:szCs w:val="24"/>
              </w:rPr>
              <w:t>Plan</w:t>
            </w:r>
          </w:p>
        </w:tc>
        <w:tc>
          <w:tcPr>
            <w:tcW w:w="7406" w:type="dxa"/>
            <w:tcBorders>
              <w:top w:val="single" w:sz="4" w:space="0" w:color="auto"/>
            </w:tcBorders>
          </w:tcPr>
          <w:p w:rsidR="00735868" w:rsidRPr="00DA14E4" w:rsidRDefault="00AE3FC5" w:rsidP="00F530EB">
            <w:pPr>
              <w:rPr>
                <w:sz w:val="24"/>
                <w:szCs w:val="24"/>
              </w:rPr>
            </w:pPr>
            <w:r>
              <w:rPr>
                <w:sz w:val="24"/>
                <w:szCs w:val="24"/>
              </w:rPr>
              <w:t>I can explain what a PFD is for.</w:t>
            </w:r>
          </w:p>
        </w:tc>
      </w:tr>
      <w:tr w:rsidR="00735868" w:rsidRPr="00DA14E4" w:rsidTr="00730435">
        <w:tc>
          <w:tcPr>
            <w:tcW w:w="1836" w:type="dxa"/>
            <w:vMerge/>
          </w:tcPr>
          <w:p w:rsidR="00735868" w:rsidRDefault="00735868">
            <w:pPr>
              <w:rPr>
                <w:sz w:val="24"/>
                <w:szCs w:val="24"/>
              </w:rPr>
            </w:pPr>
          </w:p>
        </w:tc>
        <w:tc>
          <w:tcPr>
            <w:tcW w:w="7406" w:type="dxa"/>
          </w:tcPr>
          <w:p w:rsidR="00735868" w:rsidRDefault="00AE3FC5">
            <w:pPr>
              <w:rPr>
                <w:sz w:val="24"/>
                <w:szCs w:val="24"/>
              </w:rPr>
            </w:pPr>
            <w:r>
              <w:rPr>
                <w:sz w:val="24"/>
                <w:szCs w:val="24"/>
              </w:rPr>
              <w:t>I can dress myself for a paddling trip.</w:t>
            </w:r>
          </w:p>
        </w:tc>
      </w:tr>
      <w:tr w:rsidR="00735868" w:rsidRPr="00DA14E4" w:rsidTr="00730435">
        <w:tc>
          <w:tcPr>
            <w:tcW w:w="1836" w:type="dxa"/>
            <w:vMerge/>
          </w:tcPr>
          <w:p w:rsidR="00735868" w:rsidRDefault="00735868">
            <w:pPr>
              <w:rPr>
                <w:sz w:val="24"/>
                <w:szCs w:val="24"/>
              </w:rPr>
            </w:pPr>
          </w:p>
        </w:tc>
        <w:tc>
          <w:tcPr>
            <w:tcW w:w="7406" w:type="dxa"/>
          </w:tcPr>
          <w:p w:rsidR="00735868" w:rsidRDefault="00AE3FC5">
            <w:pPr>
              <w:rPr>
                <w:sz w:val="24"/>
                <w:szCs w:val="24"/>
              </w:rPr>
            </w:pPr>
            <w:r>
              <w:rPr>
                <w:sz w:val="24"/>
                <w:szCs w:val="24"/>
              </w:rPr>
              <w:t>I can explain the buddy system.</w:t>
            </w:r>
          </w:p>
        </w:tc>
      </w:tr>
      <w:tr w:rsidR="00735868" w:rsidRPr="00DA14E4" w:rsidTr="00730435">
        <w:tc>
          <w:tcPr>
            <w:tcW w:w="1836" w:type="dxa"/>
            <w:tcBorders>
              <w:top w:val="single" w:sz="4" w:space="0" w:color="auto"/>
              <w:left w:val="nil"/>
              <w:bottom w:val="single" w:sz="4" w:space="0" w:color="auto"/>
              <w:right w:val="nil"/>
            </w:tcBorders>
          </w:tcPr>
          <w:p w:rsidR="00735868" w:rsidRDefault="00735868">
            <w:pPr>
              <w:rPr>
                <w:sz w:val="24"/>
                <w:szCs w:val="24"/>
              </w:rPr>
            </w:pPr>
          </w:p>
        </w:tc>
        <w:tc>
          <w:tcPr>
            <w:tcW w:w="7406" w:type="dxa"/>
            <w:tcBorders>
              <w:top w:val="single" w:sz="4" w:space="0" w:color="auto"/>
              <w:left w:val="nil"/>
              <w:bottom w:val="single" w:sz="4" w:space="0" w:color="auto"/>
              <w:right w:val="nil"/>
            </w:tcBorders>
          </w:tcPr>
          <w:p w:rsidR="00735868" w:rsidRDefault="00735868">
            <w:pPr>
              <w:rPr>
                <w:sz w:val="24"/>
                <w:szCs w:val="24"/>
              </w:rPr>
            </w:pPr>
          </w:p>
        </w:tc>
      </w:tr>
      <w:tr w:rsidR="00AE3FC5" w:rsidRPr="00DA14E4" w:rsidTr="00730435">
        <w:tc>
          <w:tcPr>
            <w:tcW w:w="1836" w:type="dxa"/>
            <w:vMerge w:val="restart"/>
            <w:tcBorders>
              <w:top w:val="single" w:sz="4" w:space="0" w:color="auto"/>
            </w:tcBorders>
            <w:vAlign w:val="center"/>
          </w:tcPr>
          <w:p w:rsidR="00AE3FC5" w:rsidRPr="00735868" w:rsidRDefault="00AE3FC5" w:rsidP="00735868">
            <w:pPr>
              <w:jc w:val="center"/>
              <w:rPr>
                <w:b/>
                <w:sz w:val="24"/>
                <w:szCs w:val="24"/>
              </w:rPr>
            </w:pPr>
            <w:r w:rsidRPr="00735868">
              <w:rPr>
                <w:b/>
                <w:sz w:val="24"/>
                <w:szCs w:val="24"/>
              </w:rPr>
              <w:t>Do</w:t>
            </w:r>
          </w:p>
        </w:tc>
        <w:tc>
          <w:tcPr>
            <w:tcW w:w="7406" w:type="dxa"/>
            <w:tcBorders>
              <w:top w:val="single" w:sz="4" w:space="0" w:color="auto"/>
            </w:tcBorders>
          </w:tcPr>
          <w:p w:rsidR="00AE3FC5" w:rsidRDefault="00AE3FC5" w:rsidP="00F530EB">
            <w:pPr>
              <w:rPr>
                <w:sz w:val="24"/>
                <w:szCs w:val="24"/>
              </w:rPr>
            </w:pPr>
            <w:r>
              <w:rPr>
                <w:sz w:val="24"/>
                <w:szCs w:val="24"/>
              </w:rPr>
              <w:t>I can swim 10 metres with a PFD.</w:t>
            </w:r>
          </w:p>
        </w:tc>
      </w:tr>
      <w:tr w:rsidR="00AE3FC5" w:rsidRPr="00DA14E4" w:rsidTr="00730435">
        <w:tc>
          <w:tcPr>
            <w:tcW w:w="1836" w:type="dxa"/>
            <w:vMerge/>
          </w:tcPr>
          <w:p w:rsidR="00AE3FC5" w:rsidRDefault="00AE3FC5">
            <w:pPr>
              <w:rPr>
                <w:sz w:val="24"/>
                <w:szCs w:val="24"/>
              </w:rPr>
            </w:pPr>
          </w:p>
        </w:tc>
        <w:tc>
          <w:tcPr>
            <w:tcW w:w="7406" w:type="dxa"/>
            <w:tcBorders>
              <w:bottom w:val="single" w:sz="4" w:space="0" w:color="auto"/>
            </w:tcBorders>
          </w:tcPr>
          <w:p w:rsidR="00AE3FC5" w:rsidRDefault="00AE3FC5" w:rsidP="00F530EB">
            <w:pPr>
              <w:rPr>
                <w:sz w:val="24"/>
                <w:szCs w:val="24"/>
              </w:rPr>
            </w:pPr>
            <w:r>
              <w:rPr>
                <w:sz w:val="24"/>
                <w:szCs w:val="24"/>
              </w:rPr>
              <w:t>I can float with my PFD for 2 minutes.</w:t>
            </w:r>
          </w:p>
        </w:tc>
      </w:tr>
      <w:tr w:rsidR="00AE3FC5" w:rsidRPr="00DA14E4" w:rsidTr="00730435">
        <w:tc>
          <w:tcPr>
            <w:tcW w:w="1836" w:type="dxa"/>
            <w:vMerge/>
          </w:tcPr>
          <w:p w:rsidR="00AE3FC5" w:rsidRDefault="00AE3FC5">
            <w:pPr>
              <w:rPr>
                <w:sz w:val="24"/>
                <w:szCs w:val="24"/>
              </w:rPr>
            </w:pPr>
          </w:p>
        </w:tc>
        <w:tc>
          <w:tcPr>
            <w:tcW w:w="7406" w:type="dxa"/>
            <w:tcBorders>
              <w:bottom w:val="single" w:sz="4" w:space="0" w:color="auto"/>
            </w:tcBorders>
          </w:tcPr>
          <w:p w:rsidR="00AE3FC5" w:rsidRDefault="00AE3FC5">
            <w:pPr>
              <w:rPr>
                <w:sz w:val="24"/>
                <w:szCs w:val="24"/>
              </w:rPr>
            </w:pPr>
            <w:r>
              <w:rPr>
                <w:sz w:val="24"/>
                <w:szCs w:val="24"/>
              </w:rPr>
              <w:t>I can explain the basic risks of cold water.</w:t>
            </w:r>
          </w:p>
        </w:tc>
      </w:tr>
      <w:tr w:rsidR="00AE3FC5" w:rsidRPr="00DA14E4" w:rsidTr="00730435">
        <w:tc>
          <w:tcPr>
            <w:tcW w:w="1836" w:type="dxa"/>
            <w:vMerge/>
          </w:tcPr>
          <w:p w:rsidR="00AE3FC5" w:rsidRDefault="00AE3FC5">
            <w:pPr>
              <w:rPr>
                <w:sz w:val="24"/>
                <w:szCs w:val="24"/>
              </w:rPr>
            </w:pPr>
          </w:p>
        </w:tc>
        <w:tc>
          <w:tcPr>
            <w:tcW w:w="7406" w:type="dxa"/>
            <w:tcBorders>
              <w:bottom w:val="single" w:sz="4" w:space="0" w:color="auto"/>
            </w:tcBorders>
          </w:tcPr>
          <w:p w:rsidR="00AE3FC5" w:rsidRDefault="00AE3FC5">
            <w:pPr>
              <w:rPr>
                <w:sz w:val="24"/>
                <w:szCs w:val="24"/>
              </w:rPr>
            </w:pPr>
            <w:r>
              <w:rPr>
                <w:sz w:val="24"/>
                <w:szCs w:val="24"/>
              </w:rPr>
              <w:t>I know what a forward and backward stroke are.</w:t>
            </w:r>
          </w:p>
        </w:tc>
      </w:tr>
      <w:tr w:rsidR="00AE3FC5" w:rsidRPr="00DA14E4" w:rsidTr="00730435">
        <w:tc>
          <w:tcPr>
            <w:tcW w:w="1836" w:type="dxa"/>
            <w:vMerge/>
          </w:tcPr>
          <w:p w:rsidR="00AE3FC5" w:rsidRDefault="00AE3FC5">
            <w:pPr>
              <w:rPr>
                <w:sz w:val="24"/>
                <w:szCs w:val="24"/>
              </w:rPr>
            </w:pPr>
          </w:p>
        </w:tc>
        <w:tc>
          <w:tcPr>
            <w:tcW w:w="7406" w:type="dxa"/>
            <w:tcBorders>
              <w:bottom w:val="single" w:sz="4" w:space="0" w:color="auto"/>
            </w:tcBorders>
          </w:tcPr>
          <w:p w:rsidR="00AE3FC5" w:rsidRDefault="00AE3FC5">
            <w:pPr>
              <w:rPr>
                <w:sz w:val="24"/>
                <w:szCs w:val="24"/>
              </w:rPr>
            </w:pPr>
            <w:r>
              <w:rPr>
                <w:sz w:val="24"/>
                <w:szCs w:val="24"/>
              </w:rPr>
              <w:t>I can demonstrate a forward and backward stroke.</w:t>
            </w:r>
          </w:p>
        </w:tc>
      </w:tr>
      <w:tr w:rsidR="00AE3FC5" w:rsidRPr="00DA14E4" w:rsidTr="00730435">
        <w:tc>
          <w:tcPr>
            <w:tcW w:w="1836" w:type="dxa"/>
            <w:vMerge/>
          </w:tcPr>
          <w:p w:rsidR="00AE3FC5" w:rsidRDefault="00AE3FC5">
            <w:pPr>
              <w:rPr>
                <w:sz w:val="24"/>
                <w:szCs w:val="24"/>
              </w:rPr>
            </w:pPr>
          </w:p>
        </w:tc>
        <w:tc>
          <w:tcPr>
            <w:tcW w:w="7406" w:type="dxa"/>
            <w:tcBorders>
              <w:bottom w:val="single" w:sz="4" w:space="0" w:color="auto"/>
            </w:tcBorders>
          </w:tcPr>
          <w:p w:rsidR="00AE3FC5" w:rsidRDefault="00AE3FC5">
            <w:pPr>
              <w:rPr>
                <w:sz w:val="24"/>
                <w:szCs w:val="24"/>
              </w:rPr>
            </w:pPr>
            <w:r>
              <w:rPr>
                <w:sz w:val="24"/>
                <w:szCs w:val="24"/>
              </w:rPr>
              <w:t>I have taken part in a short paddling Adventure of at least one hour.</w:t>
            </w:r>
          </w:p>
        </w:tc>
      </w:tr>
      <w:tr w:rsidR="00AE3FC5" w:rsidRPr="00DA14E4" w:rsidTr="00730435">
        <w:tc>
          <w:tcPr>
            <w:tcW w:w="1836" w:type="dxa"/>
            <w:vMerge/>
          </w:tcPr>
          <w:p w:rsidR="00AE3FC5" w:rsidRDefault="00AE3FC5">
            <w:pPr>
              <w:rPr>
                <w:sz w:val="24"/>
                <w:szCs w:val="24"/>
              </w:rPr>
            </w:pPr>
          </w:p>
        </w:tc>
        <w:tc>
          <w:tcPr>
            <w:tcW w:w="7406" w:type="dxa"/>
            <w:tcBorders>
              <w:bottom w:val="single" w:sz="4" w:space="0" w:color="auto"/>
            </w:tcBorders>
          </w:tcPr>
          <w:p w:rsidR="00AE3FC5" w:rsidRDefault="00AE3FC5">
            <w:pPr>
              <w:rPr>
                <w:sz w:val="24"/>
                <w:szCs w:val="24"/>
              </w:rPr>
            </w:pPr>
            <w:r>
              <w:rPr>
                <w:sz w:val="24"/>
                <w:szCs w:val="24"/>
              </w:rPr>
              <w:t>I can take care of my equipment for the duration of a paddling trip.</w:t>
            </w:r>
          </w:p>
        </w:tc>
      </w:tr>
      <w:tr w:rsidR="00AE3FC5" w:rsidRPr="00DA14E4" w:rsidTr="00730435">
        <w:tc>
          <w:tcPr>
            <w:tcW w:w="1836" w:type="dxa"/>
            <w:vMerge/>
            <w:tcBorders>
              <w:bottom w:val="single" w:sz="4" w:space="0" w:color="auto"/>
            </w:tcBorders>
          </w:tcPr>
          <w:p w:rsidR="00AE3FC5" w:rsidRDefault="00AE3FC5">
            <w:pPr>
              <w:rPr>
                <w:sz w:val="24"/>
                <w:szCs w:val="24"/>
              </w:rPr>
            </w:pPr>
          </w:p>
        </w:tc>
        <w:tc>
          <w:tcPr>
            <w:tcW w:w="7406" w:type="dxa"/>
            <w:tcBorders>
              <w:bottom w:val="single" w:sz="4" w:space="0" w:color="auto"/>
            </w:tcBorders>
          </w:tcPr>
          <w:p w:rsidR="00AE3FC5" w:rsidRDefault="00AE3FC5">
            <w:pPr>
              <w:rPr>
                <w:sz w:val="24"/>
                <w:szCs w:val="24"/>
              </w:rPr>
            </w:pPr>
            <w:r>
              <w:rPr>
                <w:sz w:val="24"/>
                <w:szCs w:val="24"/>
              </w:rPr>
              <w:t>I can show where the bow and stern are in a canoe or kayak.</w:t>
            </w:r>
          </w:p>
        </w:tc>
      </w:tr>
      <w:tr w:rsidR="00735868" w:rsidRPr="00DA14E4" w:rsidTr="00730435">
        <w:tc>
          <w:tcPr>
            <w:tcW w:w="1836" w:type="dxa"/>
            <w:tcBorders>
              <w:top w:val="single" w:sz="4" w:space="0" w:color="auto"/>
              <w:left w:val="nil"/>
              <w:bottom w:val="single" w:sz="4" w:space="0" w:color="auto"/>
              <w:right w:val="nil"/>
            </w:tcBorders>
          </w:tcPr>
          <w:p w:rsidR="00735868" w:rsidRDefault="00735868">
            <w:pPr>
              <w:rPr>
                <w:sz w:val="24"/>
                <w:szCs w:val="24"/>
              </w:rPr>
            </w:pPr>
          </w:p>
        </w:tc>
        <w:tc>
          <w:tcPr>
            <w:tcW w:w="7406" w:type="dxa"/>
            <w:tcBorders>
              <w:top w:val="single" w:sz="4" w:space="0" w:color="auto"/>
              <w:left w:val="nil"/>
              <w:bottom w:val="single" w:sz="4" w:space="0" w:color="auto"/>
              <w:right w:val="nil"/>
            </w:tcBorders>
          </w:tcPr>
          <w:p w:rsidR="00735868" w:rsidRDefault="00735868">
            <w:pPr>
              <w:rPr>
                <w:sz w:val="24"/>
                <w:szCs w:val="24"/>
              </w:rPr>
            </w:pPr>
          </w:p>
        </w:tc>
      </w:tr>
      <w:tr w:rsidR="00735868" w:rsidRPr="00DA14E4" w:rsidTr="00730435">
        <w:tc>
          <w:tcPr>
            <w:tcW w:w="1836" w:type="dxa"/>
            <w:tcBorders>
              <w:top w:val="single" w:sz="4" w:space="0" w:color="auto"/>
            </w:tcBorders>
          </w:tcPr>
          <w:p w:rsidR="00735868" w:rsidRPr="00735868" w:rsidRDefault="00735868" w:rsidP="00735868">
            <w:pPr>
              <w:jc w:val="center"/>
              <w:rPr>
                <w:b/>
                <w:sz w:val="24"/>
                <w:szCs w:val="24"/>
              </w:rPr>
            </w:pPr>
            <w:r w:rsidRPr="00735868">
              <w:rPr>
                <w:b/>
                <w:sz w:val="24"/>
                <w:szCs w:val="24"/>
              </w:rPr>
              <w:t>Review</w:t>
            </w:r>
          </w:p>
        </w:tc>
        <w:tc>
          <w:tcPr>
            <w:tcW w:w="7406" w:type="dxa"/>
            <w:tcBorders>
              <w:top w:val="single" w:sz="4" w:space="0" w:color="auto"/>
            </w:tcBorders>
          </w:tcPr>
          <w:p w:rsidR="00735868" w:rsidRDefault="00735868">
            <w:pPr>
              <w:rPr>
                <w:sz w:val="24"/>
                <w:szCs w:val="24"/>
              </w:rPr>
            </w:pPr>
            <w:r>
              <w:rPr>
                <w:sz w:val="24"/>
                <w:szCs w:val="24"/>
              </w:rPr>
              <w:t>I can talk about my favourite thing</w:t>
            </w:r>
            <w:r w:rsidR="00AE3FC5">
              <w:rPr>
                <w:sz w:val="24"/>
                <w:szCs w:val="24"/>
              </w:rPr>
              <w:t xml:space="preserve"> from a paddling trip.</w:t>
            </w:r>
          </w:p>
        </w:tc>
      </w:tr>
    </w:tbl>
    <w:p w:rsidR="00DA14E4" w:rsidRDefault="00DA14E4"/>
    <w:sectPr w:rsidR="00DA14E4" w:rsidSect="005831D9">
      <w:pgSz w:w="11906" w:h="16838"/>
      <w:pgMar w:top="1440" w:right="1440" w:bottom="1134"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E20AF1"/>
    <w:multiLevelType w:val="hybridMultilevel"/>
    <w:tmpl w:val="C990212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738809A4"/>
    <w:multiLevelType w:val="hybridMultilevel"/>
    <w:tmpl w:val="0A2EE2C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7EFE2FCF"/>
    <w:multiLevelType w:val="hybridMultilevel"/>
    <w:tmpl w:val="9320BC34"/>
    <w:lvl w:ilvl="0" w:tplc="0C09000F">
      <w:start w:val="1"/>
      <w:numFmt w:val="decimal"/>
      <w:lvlText w:val="%1."/>
      <w:lvlJc w:val="left"/>
      <w:pPr>
        <w:ind w:left="72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2325B0"/>
    <w:rsid w:val="00030D1B"/>
    <w:rsid w:val="00044FEC"/>
    <w:rsid w:val="0007068E"/>
    <w:rsid w:val="000845D0"/>
    <w:rsid w:val="000C33D2"/>
    <w:rsid w:val="00166C05"/>
    <w:rsid w:val="001841FA"/>
    <w:rsid w:val="001D5919"/>
    <w:rsid w:val="001F0ED3"/>
    <w:rsid w:val="00205105"/>
    <w:rsid w:val="002150E2"/>
    <w:rsid w:val="002325B0"/>
    <w:rsid w:val="00266531"/>
    <w:rsid w:val="00353969"/>
    <w:rsid w:val="00353B3D"/>
    <w:rsid w:val="00361758"/>
    <w:rsid w:val="003D4715"/>
    <w:rsid w:val="003E3B05"/>
    <w:rsid w:val="004174AF"/>
    <w:rsid w:val="00456ADF"/>
    <w:rsid w:val="00501809"/>
    <w:rsid w:val="005229D3"/>
    <w:rsid w:val="00523182"/>
    <w:rsid w:val="005552FF"/>
    <w:rsid w:val="005831D9"/>
    <w:rsid w:val="005D4EBD"/>
    <w:rsid w:val="006A4534"/>
    <w:rsid w:val="006C6660"/>
    <w:rsid w:val="006C758D"/>
    <w:rsid w:val="006D0569"/>
    <w:rsid w:val="00705DBF"/>
    <w:rsid w:val="00714E1D"/>
    <w:rsid w:val="00723C3F"/>
    <w:rsid w:val="00730435"/>
    <w:rsid w:val="00735868"/>
    <w:rsid w:val="007424A7"/>
    <w:rsid w:val="007C15F6"/>
    <w:rsid w:val="007F791B"/>
    <w:rsid w:val="00815DB5"/>
    <w:rsid w:val="00840007"/>
    <w:rsid w:val="00877DB3"/>
    <w:rsid w:val="008A1C6B"/>
    <w:rsid w:val="008B14E8"/>
    <w:rsid w:val="008C21F0"/>
    <w:rsid w:val="00942E6B"/>
    <w:rsid w:val="009979CE"/>
    <w:rsid w:val="00A16918"/>
    <w:rsid w:val="00A2078C"/>
    <w:rsid w:val="00A93953"/>
    <w:rsid w:val="00AC0C87"/>
    <w:rsid w:val="00AE3FC5"/>
    <w:rsid w:val="00AF0A5E"/>
    <w:rsid w:val="00BA563D"/>
    <w:rsid w:val="00BC6B63"/>
    <w:rsid w:val="00BD7E2E"/>
    <w:rsid w:val="00BF1568"/>
    <w:rsid w:val="00C20DB1"/>
    <w:rsid w:val="00C62004"/>
    <w:rsid w:val="00CA580F"/>
    <w:rsid w:val="00DA14E4"/>
    <w:rsid w:val="00E026CF"/>
    <w:rsid w:val="00E3504E"/>
    <w:rsid w:val="00EB54EF"/>
    <w:rsid w:val="00EE1B00"/>
    <w:rsid w:val="00F05EF0"/>
    <w:rsid w:val="00F518EA"/>
    <w:rsid w:val="00F530EB"/>
    <w:rsid w:val="00F7120C"/>
    <w:rsid w:val="00F97567"/>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74A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0180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A14E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A14E4"/>
    <w:rPr>
      <w:rFonts w:ascii="Tahoma" w:hAnsi="Tahoma" w:cs="Tahoma"/>
      <w:sz w:val="16"/>
      <w:szCs w:val="16"/>
    </w:rPr>
  </w:style>
  <w:style w:type="paragraph" w:styleId="ListParagraph">
    <w:name w:val="List Paragraph"/>
    <w:basedOn w:val="Normal"/>
    <w:uiPriority w:val="34"/>
    <w:qFormat/>
    <w:rsid w:val="00C20DB1"/>
    <w:pPr>
      <w:ind w:left="720"/>
      <w:contextualSpacing/>
    </w:pPr>
  </w:style>
  <w:style w:type="paragraph" w:styleId="NormalWeb">
    <w:name w:val="Normal (Web)"/>
    <w:basedOn w:val="Normal"/>
    <w:uiPriority w:val="99"/>
    <w:semiHidden/>
    <w:unhideWhenUsed/>
    <w:rsid w:val="007C15F6"/>
    <w:pPr>
      <w:spacing w:before="100" w:beforeAutospacing="1" w:after="100" w:afterAutospacing="1" w:line="240" w:lineRule="auto"/>
    </w:pPr>
    <w:rPr>
      <w:rFonts w:ascii="Times New Roman" w:eastAsia="Times New Roman" w:hAnsi="Times New Roman" w:cs="Times New Roman"/>
      <w:sz w:val="24"/>
      <w:szCs w:val="24"/>
      <w:lang w:eastAsia="en-AU"/>
    </w:rPr>
  </w:style>
</w:styles>
</file>

<file path=word/webSettings.xml><?xml version="1.0" encoding="utf-8"?>
<w:webSettings xmlns:r="http://schemas.openxmlformats.org/officeDocument/2006/relationships" xmlns:w="http://schemas.openxmlformats.org/wordprocessingml/2006/main">
  <w:divs>
    <w:div w:id="1614510705">
      <w:bodyDiv w:val="1"/>
      <w:marLeft w:val="0"/>
      <w:marRight w:val="0"/>
      <w:marTop w:val="0"/>
      <w:marBottom w:val="0"/>
      <w:divBdr>
        <w:top w:val="none" w:sz="0" w:space="0" w:color="auto"/>
        <w:left w:val="none" w:sz="0" w:space="0" w:color="auto"/>
        <w:bottom w:val="none" w:sz="0" w:space="0" w:color="auto"/>
        <w:right w:val="none" w:sz="0" w:space="0" w:color="auto"/>
      </w:divBdr>
    </w:div>
    <w:div w:id="1843815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736</Words>
  <Characters>4201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Sandra L. Knox</dc:creator>
  <cp:lastModifiedBy>Sandra L. Knox</cp:lastModifiedBy>
  <cp:revision>3</cp:revision>
  <dcterms:created xsi:type="dcterms:W3CDTF">2019-09-28T00:45:00Z</dcterms:created>
  <dcterms:modified xsi:type="dcterms:W3CDTF">2019-09-28T00:46:00Z</dcterms:modified>
</cp:coreProperties>
</file>