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4AF" w:rsidRPr="005B7E8A" w:rsidRDefault="005848B2">
      <w:pPr>
        <w:rPr>
          <w:rFonts w:asciiTheme="minorHAnsi" w:hAnsiTheme="minorHAnsi"/>
          <w:b/>
          <w:sz w:val="28"/>
          <w:szCs w:val="28"/>
        </w:rPr>
      </w:pPr>
      <w:r>
        <w:rPr>
          <w:rFonts w:asciiTheme="minorHAnsi" w:hAnsiTheme="minorHAnsi"/>
          <w:b/>
          <w:sz w:val="28"/>
          <w:szCs w:val="28"/>
        </w:rPr>
        <w:t>Science Night</w:t>
      </w:r>
      <w:r w:rsidR="005B7E8A" w:rsidRPr="005B7E8A">
        <w:rPr>
          <w:rFonts w:asciiTheme="minorHAnsi" w:hAnsiTheme="minorHAnsi"/>
          <w:b/>
          <w:sz w:val="28"/>
          <w:szCs w:val="28"/>
        </w:rPr>
        <w:t>- Experiments</w:t>
      </w:r>
    </w:p>
    <w:p w:rsidR="009E5ECC" w:rsidRDefault="009E5E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87"/>
        <w:gridCol w:w="6155"/>
      </w:tblGrid>
      <w:tr w:rsidR="005410A0" w:rsidRPr="009E5ECC" w:rsidTr="005410A0">
        <w:tc>
          <w:tcPr>
            <w:tcW w:w="9242" w:type="dxa"/>
            <w:gridSpan w:val="2"/>
            <w:shd w:val="clear" w:color="auto" w:fill="8DB3E2" w:themeFill="text2" w:themeFillTint="66"/>
          </w:tcPr>
          <w:p w:rsidR="005410A0" w:rsidRPr="00D95432" w:rsidRDefault="005410A0" w:rsidP="003016AB">
            <w:pPr>
              <w:rPr>
                <w:rFonts w:asciiTheme="minorHAnsi" w:hAnsiTheme="minorHAnsi"/>
                <w:b/>
              </w:rPr>
            </w:pPr>
            <w:r w:rsidRPr="00D95432">
              <w:rPr>
                <w:rFonts w:asciiTheme="minorHAnsi" w:hAnsiTheme="minorHAnsi"/>
                <w:b/>
              </w:rPr>
              <w:t>BALLOON STATIC</w:t>
            </w:r>
          </w:p>
        </w:tc>
      </w:tr>
      <w:tr w:rsidR="005410A0" w:rsidRPr="009E5ECC" w:rsidTr="003016AB">
        <w:tc>
          <w:tcPr>
            <w:tcW w:w="3087" w:type="dxa"/>
          </w:tcPr>
          <w:p w:rsidR="005410A0" w:rsidRPr="005B7E8A" w:rsidRDefault="005410A0" w:rsidP="003016AB">
            <w:pPr>
              <w:rPr>
                <w:rFonts w:asciiTheme="minorHAnsi" w:hAnsiTheme="minorHAnsi"/>
                <w:b/>
                <w:i/>
                <w:u w:val="single"/>
              </w:rPr>
            </w:pPr>
            <w:r w:rsidRPr="005B7E8A">
              <w:rPr>
                <w:rFonts w:asciiTheme="minorHAnsi" w:hAnsiTheme="minorHAnsi"/>
                <w:b/>
                <w:i/>
                <w:u w:val="single"/>
              </w:rPr>
              <w:t>Equipment:</w:t>
            </w:r>
            <w:r w:rsidRPr="005B7E8A">
              <w:rPr>
                <w:rFonts w:asciiTheme="minorHAnsi" w:hAnsiTheme="minorHAnsi"/>
                <w:b/>
                <w:i/>
                <w:u w:val="single"/>
              </w:rPr>
              <w:br/>
            </w:r>
          </w:p>
          <w:p w:rsidR="005410A0" w:rsidRPr="00D95432" w:rsidRDefault="005410A0" w:rsidP="003016AB">
            <w:pPr>
              <w:pStyle w:val="ListParagraph"/>
              <w:numPr>
                <w:ilvl w:val="0"/>
                <w:numId w:val="2"/>
              </w:numPr>
            </w:pPr>
            <w:r>
              <w:rPr>
                <w:rFonts w:asciiTheme="minorHAnsi" w:hAnsiTheme="minorHAnsi"/>
              </w:rPr>
              <w:t>balloons</w:t>
            </w:r>
          </w:p>
          <w:p w:rsidR="005410A0" w:rsidRPr="00D95432" w:rsidRDefault="005410A0" w:rsidP="003016AB">
            <w:pPr>
              <w:pStyle w:val="ListParagraph"/>
              <w:numPr>
                <w:ilvl w:val="0"/>
                <w:numId w:val="2"/>
              </w:numPr>
            </w:pPr>
            <w:r>
              <w:rPr>
                <w:rFonts w:asciiTheme="minorHAnsi" w:hAnsiTheme="minorHAnsi"/>
              </w:rPr>
              <w:t>water faucet</w:t>
            </w:r>
          </w:p>
          <w:p w:rsidR="005410A0" w:rsidRPr="00D95432" w:rsidRDefault="005410A0" w:rsidP="003016AB">
            <w:pPr>
              <w:pStyle w:val="ListParagraph"/>
              <w:numPr>
                <w:ilvl w:val="0"/>
                <w:numId w:val="2"/>
              </w:numPr>
            </w:pPr>
            <w:r>
              <w:rPr>
                <w:rFonts w:asciiTheme="minorHAnsi" w:hAnsiTheme="minorHAnsi"/>
              </w:rPr>
              <w:t>jumper (preferably wool)</w:t>
            </w:r>
          </w:p>
          <w:p w:rsidR="005410A0" w:rsidRPr="006C3F62" w:rsidRDefault="005410A0" w:rsidP="003016AB">
            <w:pPr>
              <w:pStyle w:val="ListParagraph"/>
              <w:numPr>
                <w:ilvl w:val="0"/>
                <w:numId w:val="2"/>
              </w:numPr>
            </w:pPr>
            <w:r>
              <w:rPr>
                <w:rFonts w:asciiTheme="minorHAnsi" w:hAnsiTheme="minorHAnsi"/>
              </w:rPr>
              <w:t>paper</w:t>
            </w:r>
          </w:p>
          <w:p w:rsidR="005410A0" w:rsidRPr="009E5ECC" w:rsidRDefault="005410A0" w:rsidP="003016AB">
            <w:pPr>
              <w:rPr>
                <w:rFonts w:asciiTheme="minorHAnsi" w:hAnsiTheme="minorHAnsi"/>
                <w:b/>
                <w:bCs/>
              </w:rPr>
            </w:pPr>
          </w:p>
        </w:tc>
        <w:tc>
          <w:tcPr>
            <w:tcW w:w="6155" w:type="dxa"/>
          </w:tcPr>
          <w:p w:rsidR="005410A0" w:rsidRPr="005B7E8A" w:rsidRDefault="005410A0" w:rsidP="003016AB">
            <w:pPr>
              <w:pStyle w:val="NormalWeb"/>
              <w:spacing w:before="0" w:beforeAutospacing="0" w:after="0" w:afterAutospacing="0"/>
              <w:ind w:left="360"/>
              <w:rPr>
                <w:rFonts w:asciiTheme="minorHAnsi" w:hAnsiTheme="minorHAnsi" w:cs="Times New Roman"/>
                <w:b/>
                <w:i/>
                <w:u w:val="single"/>
              </w:rPr>
            </w:pPr>
            <w:r w:rsidRPr="005B7E8A">
              <w:rPr>
                <w:rFonts w:asciiTheme="minorHAnsi" w:hAnsiTheme="minorHAnsi" w:cs="Times New Roman"/>
                <w:b/>
                <w:i/>
                <w:u w:val="single"/>
              </w:rPr>
              <w:t>Instructions:</w:t>
            </w:r>
            <w:r w:rsidRPr="005B7E8A">
              <w:rPr>
                <w:rFonts w:asciiTheme="minorHAnsi" w:hAnsiTheme="minorHAnsi" w:cs="Times New Roman"/>
                <w:b/>
                <w:i/>
                <w:u w:val="single"/>
              </w:rPr>
              <w:br/>
            </w:r>
          </w:p>
          <w:p w:rsidR="005410A0" w:rsidRDefault="005410A0" w:rsidP="003016AB">
            <w:pPr>
              <w:pStyle w:val="ListParagraph"/>
              <w:numPr>
                <w:ilvl w:val="0"/>
                <w:numId w:val="8"/>
              </w:numPr>
              <w:rPr>
                <w:rFonts w:asciiTheme="minorHAnsi" w:hAnsiTheme="minorHAnsi"/>
              </w:rPr>
            </w:pPr>
            <w:r>
              <w:rPr>
                <w:rFonts w:asciiTheme="minorHAnsi" w:hAnsiTheme="minorHAnsi"/>
              </w:rPr>
              <w:t>Tear the paper into small pieces and put them on the table.</w:t>
            </w:r>
          </w:p>
          <w:p w:rsidR="005410A0" w:rsidRDefault="005410A0" w:rsidP="003016AB">
            <w:pPr>
              <w:pStyle w:val="ListParagraph"/>
              <w:numPr>
                <w:ilvl w:val="0"/>
                <w:numId w:val="8"/>
              </w:numPr>
              <w:rPr>
                <w:rFonts w:asciiTheme="minorHAnsi" w:hAnsiTheme="minorHAnsi"/>
              </w:rPr>
            </w:pPr>
            <w:r>
              <w:rPr>
                <w:rFonts w:asciiTheme="minorHAnsi" w:hAnsiTheme="minorHAnsi"/>
              </w:rPr>
              <w:t>Blow up the balloon and tie the end.</w:t>
            </w:r>
          </w:p>
          <w:p w:rsidR="005410A0" w:rsidRDefault="005410A0" w:rsidP="003016AB">
            <w:pPr>
              <w:pStyle w:val="ListParagraph"/>
              <w:numPr>
                <w:ilvl w:val="0"/>
                <w:numId w:val="8"/>
              </w:numPr>
              <w:rPr>
                <w:rFonts w:asciiTheme="minorHAnsi" w:hAnsiTheme="minorHAnsi"/>
              </w:rPr>
            </w:pPr>
            <w:r>
              <w:rPr>
                <w:rFonts w:asciiTheme="minorHAnsi" w:hAnsiTheme="minorHAnsi"/>
              </w:rPr>
              <w:t>Rub the balloon on the jumper.</w:t>
            </w:r>
          </w:p>
          <w:p w:rsidR="005410A0" w:rsidRDefault="005410A0" w:rsidP="003016AB">
            <w:pPr>
              <w:pStyle w:val="ListParagraph"/>
              <w:numPr>
                <w:ilvl w:val="0"/>
                <w:numId w:val="8"/>
              </w:numPr>
              <w:rPr>
                <w:rFonts w:asciiTheme="minorHAnsi" w:hAnsiTheme="minorHAnsi"/>
              </w:rPr>
            </w:pPr>
            <w:r>
              <w:rPr>
                <w:rFonts w:asciiTheme="minorHAnsi" w:hAnsiTheme="minorHAnsi"/>
              </w:rPr>
              <w:t>What happens when you hold the balloon on the wall in a warm, dry room?</w:t>
            </w:r>
          </w:p>
          <w:p w:rsidR="005410A0" w:rsidRDefault="005410A0" w:rsidP="003016AB">
            <w:pPr>
              <w:pStyle w:val="ListParagraph"/>
              <w:numPr>
                <w:ilvl w:val="0"/>
                <w:numId w:val="8"/>
              </w:numPr>
              <w:rPr>
                <w:rFonts w:asciiTheme="minorHAnsi" w:hAnsiTheme="minorHAnsi"/>
              </w:rPr>
            </w:pPr>
            <w:r>
              <w:rPr>
                <w:rFonts w:asciiTheme="minorHAnsi" w:hAnsiTheme="minorHAnsi"/>
              </w:rPr>
              <w:t>What happens when you hold the balloon near running water?</w:t>
            </w:r>
          </w:p>
          <w:p w:rsidR="005410A0" w:rsidRPr="00D95432" w:rsidRDefault="005410A0" w:rsidP="003016AB">
            <w:pPr>
              <w:pStyle w:val="ListParagraph"/>
              <w:numPr>
                <w:ilvl w:val="0"/>
                <w:numId w:val="8"/>
              </w:numPr>
              <w:rPr>
                <w:rFonts w:asciiTheme="minorHAnsi" w:hAnsiTheme="minorHAnsi"/>
              </w:rPr>
            </w:pPr>
            <w:r>
              <w:rPr>
                <w:rFonts w:asciiTheme="minorHAnsi" w:hAnsiTheme="minorHAnsi"/>
              </w:rPr>
              <w:t>What happens when you hold the balloon over the torn pieces of paper?</w:t>
            </w:r>
          </w:p>
        </w:tc>
      </w:tr>
      <w:tr w:rsidR="005410A0" w:rsidRPr="009E5ECC" w:rsidTr="003016AB">
        <w:tc>
          <w:tcPr>
            <w:tcW w:w="9242" w:type="dxa"/>
            <w:gridSpan w:val="2"/>
          </w:tcPr>
          <w:p w:rsidR="005410A0" w:rsidRPr="009E5ECC" w:rsidRDefault="005410A0" w:rsidP="003016AB">
            <w:pPr>
              <w:rPr>
                <w:rFonts w:asciiTheme="minorHAnsi" w:hAnsiTheme="minorHAnsi"/>
              </w:rPr>
            </w:pPr>
            <w:r>
              <w:rPr>
                <w:rFonts w:asciiTheme="minorHAnsi" w:hAnsiTheme="minorHAnsi"/>
              </w:rPr>
              <w:t xml:space="preserve">Everything around us is made up of tiny parts called atoms, and atoms are made of even smaller parts, which are called protons, electrons and neutrons. The protons, electrons and neutrons are very different. Protons have a positive (+) charge. Electrons have a negative (-) charge. Neutrons have no charge. Usually, atoms have the same amount of electrons and protons. When the atom has no charge, it is 'neutral'. If you rub things together, electrons can move from one atom to another, then some atoms get extra electrons and the other atoms might have a negative charge or no charge at all. When charges are separated like this, it </w:t>
            </w:r>
            <w:r w:rsidR="001E14B1">
              <w:rPr>
                <w:rFonts w:asciiTheme="minorHAnsi" w:hAnsiTheme="minorHAnsi"/>
              </w:rPr>
              <w:t>is</w:t>
            </w:r>
            <w:r>
              <w:rPr>
                <w:rFonts w:asciiTheme="minorHAnsi" w:hAnsiTheme="minorHAnsi"/>
              </w:rPr>
              <w:t xml:space="preserve"> called static electricity.</w:t>
            </w:r>
          </w:p>
        </w:tc>
      </w:tr>
      <w:tr w:rsidR="005B7E8A" w:rsidRPr="005B7E8A" w:rsidTr="005B7E8A">
        <w:tc>
          <w:tcPr>
            <w:tcW w:w="9242" w:type="dxa"/>
            <w:gridSpan w:val="2"/>
            <w:shd w:val="clear" w:color="auto" w:fill="E5B8B7" w:themeFill="accent2" w:themeFillTint="66"/>
          </w:tcPr>
          <w:p w:rsidR="005B7E8A" w:rsidRPr="005B7E8A" w:rsidRDefault="005B7E8A" w:rsidP="005B7E8A">
            <w:pPr>
              <w:pStyle w:val="NormalWeb"/>
              <w:spacing w:before="0" w:beforeAutospacing="0" w:after="0" w:afterAutospacing="0"/>
              <w:rPr>
                <w:rFonts w:asciiTheme="minorHAnsi" w:hAnsiTheme="minorHAnsi" w:cs="Times New Roman"/>
                <w:b/>
              </w:rPr>
            </w:pPr>
            <w:r w:rsidRPr="005B7E8A">
              <w:rPr>
                <w:rFonts w:asciiTheme="minorHAnsi" w:hAnsiTheme="minorHAnsi" w:cs="Times New Roman"/>
                <w:b/>
              </w:rPr>
              <w:t>DANCING SULTANAS</w:t>
            </w:r>
          </w:p>
        </w:tc>
      </w:tr>
      <w:tr w:rsidR="005B7E8A" w:rsidRPr="009E5ECC" w:rsidTr="003016AB">
        <w:tc>
          <w:tcPr>
            <w:tcW w:w="3087" w:type="dxa"/>
          </w:tcPr>
          <w:p w:rsidR="005B7E8A" w:rsidRPr="005B7E8A" w:rsidRDefault="005B7E8A" w:rsidP="003016AB">
            <w:pPr>
              <w:rPr>
                <w:rFonts w:asciiTheme="minorHAnsi" w:hAnsiTheme="minorHAnsi"/>
                <w:b/>
                <w:i/>
                <w:u w:val="single"/>
              </w:rPr>
            </w:pPr>
            <w:r w:rsidRPr="005B7E8A">
              <w:rPr>
                <w:rFonts w:asciiTheme="minorHAnsi" w:hAnsiTheme="minorHAnsi"/>
                <w:b/>
                <w:i/>
                <w:u w:val="single"/>
              </w:rPr>
              <w:t>Equipment:</w:t>
            </w:r>
            <w:r w:rsidRPr="005B7E8A">
              <w:rPr>
                <w:rFonts w:asciiTheme="minorHAnsi" w:hAnsiTheme="minorHAnsi"/>
                <w:b/>
                <w:i/>
                <w:u w:val="single"/>
              </w:rPr>
              <w:br/>
            </w:r>
          </w:p>
          <w:p w:rsidR="005B7E8A" w:rsidRPr="005B7E8A" w:rsidRDefault="005B7E8A" w:rsidP="005B7E8A">
            <w:pPr>
              <w:pStyle w:val="ListParagraph"/>
              <w:numPr>
                <w:ilvl w:val="0"/>
                <w:numId w:val="2"/>
              </w:numPr>
            </w:pPr>
            <w:r>
              <w:rPr>
                <w:rFonts w:asciiTheme="minorHAnsi" w:hAnsiTheme="minorHAnsi"/>
              </w:rPr>
              <w:t>A clear plastic cup</w:t>
            </w:r>
          </w:p>
          <w:p w:rsidR="005B7E8A" w:rsidRPr="005B7E8A" w:rsidRDefault="005B7E8A" w:rsidP="005B7E8A">
            <w:pPr>
              <w:pStyle w:val="ListParagraph"/>
              <w:numPr>
                <w:ilvl w:val="0"/>
                <w:numId w:val="2"/>
              </w:numPr>
            </w:pPr>
            <w:r>
              <w:rPr>
                <w:rFonts w:asciiTheme="minorHAnsi" w:hAnsiTheme="minorHAnsi"/>
              </w:rPr>
              <w:t>Tap water</w:t>
            </w:r>
          </w:p>
          <w:p w:rsidR="005B7E8A" w:rsidRPr="005B7E8A" w:rsidRDefault="005B7E8A" w:rsidP="005B7E8A">
            <w:pPr>
              <w:pStyle w:val="ListParagraph"/>
              <w:numPr>
                <w:ilvl w:val="0"/>
                <w:numId w:val="2"/>
              </w:numPr>
            </w:pPr>
            <w:r>
              <w:rPr>
                <w:rFonts w:asciiTheme="minorHAnsi" w:hAnsiTheme="minorHAnsi"/>
              </w:rPr>
              <w:t>Some sultanas</w:t>
            </w:r>
          </w:p>
          <w:p w:rsidR="005B7E8A" w:rsidRPr="005B7E8A" w:rsidRDefault="005B7E8A" w:rsidP="005B7E8A">
            <w:pPr>
              <w:pStyle w:val="ListParagraph"/>
              <w:numPr>
                <w:ilvl w:val="0"/>
                <w:numId w:val="2"/>
              </w:numPr>
            </w:pPr>
            <w:r>
              <w:rPr>
                <w:rFonts w:asciiTheme="minorHAnsi" w:hAnsiTheme="minorHAnsi"/>
              </w:rPr>
              <w:t>A tablespoon</w:t>
            </w:r>
          </w:p>
          <w:p w:rsidR="005B7E8A" w:rsidRPr="005B7E8A" w:rsidRDefault="005B7E8A" w:rsidP="005B7E8A">
            <w:pPr>
              <w:pStyle w:val="ListParagraph"/>
              <w:numPr>
                <w:ilvl w:val="0"/>
                <w:numId w:val="2"/>
              </w:numPr>
            </w:pPr>
            <w:r w:rsidRPr="005B7E8A">
              <w:rPr>
                <w:rFonts w:asciiTheme="minorHAnsi" w:hAnsiTheme="minorHAnsi"/>
              </w:rPr>
              <w:t>Baking soda (als</w:t>
            </w:r>
            <w:r>
              <w:rPr>
                <w:rFonts w:asciiTheme="minorHAnsi" w:hAnsiTheme="minorHAnsi"/>
              </w:rPr>
              <w:t>o called bicarbonate of soda)</w:t>
            </w:r>
          </w:p>
          <w:p w:rsidR="005B7E8A" w:rsidRPr="005B7E8A" w:rsidRDefault="005B7E8A" w:rsidP="005B7E8A">
            <w:pPr>
              <w:pStyle w:val="ListParagraph"/>
              <w:numPr>
                <w:ilvl w:val="0"/>
                <w:numId w:val="2"/>
              </w:numPr>
            </w:pPr>
            <w:r w:rsidRPr="005B7E8A">
              <w:rPr>
                <w:rFonts w:asciiTheme="minorHAnsi" w:hAnsiTheme="minorHAnsi"/>
              </w:rPr>
              <w:t>White vinegar</w:t>
            </w:r>
          </w:p>
        </w:tc>
        <w:tc>
          <w:tcPr>
            <w:tcW w:w="6155" w:type="dxa"/>
          </w:tcPr>
          <w:p w:rsidR="005B7E8A" w:rsidRPr="005B7E8A" w:rsidRDefault="005B7E8A" w:rsidP="005B7E8A">
            <w:pPr>
              <w:pStyle w:val="NormalWeb"/>
              <w:spacing w:before="0" w:beforeAutospacing="0" w:after="0" w:afterAutospacing="0"/>
              <w:ind w:left="360"/>
              <w:rPr>
                <w:rFonts w:asciiTheme="minorHAnsi" w:hAnsiTheme="minorHAnsi" w:cs="Times New Roman"/>
                <w:b/>
                <w:i/>
                <w:u w:val="single"/>
              </w:rPr>
            </w:pPr>
            <w:r w:rsidRPr="005B7E8A">
              <w:rPr>
                <w:rFonts w:asciiTheme="minorHAnsi" w:hAnsiTheme="minorHAnsi" w:cs="Times New Roman"/>
                <w:b/>
                <w:i/>
                <w:u w:val="single"/>
              </w:rPr>
              <w:t>Instructions:</w:t>
            </w:r>
            <w:r w:rsidRPr="005B7E8A">
              <w:rPr>
                <w:rFonts w:asciiTheme="minorHAnsi" w:hAnsiTheme="minorHAnsi" w:cs="Times New Roman"/>
                <w:b/>
                <w:i/>
                <w:u w:val="single"/>
              </w:rPr>
              <w:br/>
            </w:r>
          </w:p>
          <w:p w:rsidR="005B7E8A" w:rsidRDefault="005B7E8A" w:rsidP="005B7E8A">
            <w:pPr>
              <w:pStyle w:val="NormalWeb"/>
              <w:numPr>
                <w:ilvl w:val="0"/>
                <w:numId w:val="4"/>
              </w:numPr>
              <w:spacing w:before="0" w:beforeAutospacing="0" w:after="0" w:afterAutospacing="0"/>
              <w:rPr>
                <w:rFonts w:asciiTheme="minorHAnsi" w:hAnsiTheme="minorHAnsi" w:cs="Times New Roman"/>
              </w:rPr>
            </w:pPr>
            <w:r w:rsidRPr="009E5ECC">
              <w:rPr>
                <w:rFonts w:asciiTheme="minorHAnsi" w:hAnsiTheme="minorHAnsi" w:cs="Times New Roman"/>
              </w:rPr>
              <w:t>Fill the plastic cup with tap water until it's</w:t>
            </w:r>
            <w:r>
              <w:rPr>
                <w:rFonts w:asciiTheme="minorHAnsi" w:hAnsiTheme="minorHAnsi" w:cs="Times New Roman"/>
              </w:rPr>
              <w:t xml:space="preserve"> about three-quarters full.</w:t>
            </w:r>
          </w:p>
          <w:p w:rsidR="005B7E8A" w:rsidRDefault="005B7E8A" w:rsidP="005B7E8A">
            <w:pPr>
              <w:pStyle w:val="NormalWeb"/>
              <w:numPr>
                <w:ilvl w:val="0"/>
                <w:numId w:val="4"/>
              </w:numPr>
              <w:spacing w:before="0" w:beforeAutospacing="0" w:after="0" w:afterAutospacing="0"/>
              <w:rPr>
                <w:rFonts w:asciiTheme="minorHAnsi" w:hAnsiTheme="minorHAnsi" w:cs="Times New Roman"/>
              </w:rPr>
            </w:pPr>
            <w:r w:rsidRPr="009E5ECC">
              <w:rPr>
                <w:rFonts w:asciiTheme="minorHAnsi" w:hAnsiTheme="minorHAnsi" w:cs="Times New Roman"/>
              </w:rPr>
              <w:t>Stir in two big spoonfuls of baking</w:t>
            </w:r>
            <w:r>
              <w:rPr>
                <w:rFonts w:asciiTheme="minorHAnsi" w:hAnsiTheme="minorHAnsi" w:cs="Times New Roman"/>
              </w:rPr>
              <w:t xml:space="preserve"> soda until it's dissolved.</w:t>
            </w:r>
          </w:p>
          <w:p w:rsidR="005B7E8A" w:rsidRDefault="005B7E8A" w:rsidP="005B7E8A">
            <w:pPr>
              <w:pStyle w:val="NormalWeb"/>
              <w:numPr>
                <w:ilvl w:val="0"/>
                <w:numId w:val="4"/>
              </w:numPr>
              <w:spacing w:before="0" w:beforeAutospacing="0" w:after="0" w:afterAutospacing="0"/>
              <w:rPr>
                <w:rFonts w:asciiTheme="minorHAnsi" w:hAnsiTheme="minorHAnsi" w:cs="Times New Roman"/>
              </w:rPr>
            </w:pPr>
            <w:r w:rsidRPr="009E5ECC">
              <w:rPr>
                <w:rFonts w:asciiTheme="minorHAnsi" w:hAnsiTheme="minorHAnsi" w:cs="Times New Roman"/>
              </w:rPr>
              <w:t>Drop a</w:t>
            </w:r>
            <w:r>
              <w:rPr>
                <w:rFonts w:asciiTheme="minorHAnsi" w:hAnsiTheme="minorHAnsi" w:cs="Times New Roman"/>
              </w:rPr>
              <w:t xml:space="preserve"> few sultanas into the cup.</w:t>
            </w:r>
          </w:p>
          <w:p w:rsidR="005B7E8A" w:rsidRPr="009E5ECC" w:rsidRDefault="005B7E8A" w:rsidP="005B7E8A">
            <w:pPr>
              <w:pStyle w:val="NormalWeb"/>
              <w:numPr>
                <w:ilvl w:val="0"/>
                <w:numId w:val="4"/>
              </w:numPr>
              <w:spacing w:before="0" w:beforeAutospacing="0" w:after="0" w:afterAutospacing="0"/>
              <w:rPr>
                <w:rFonts w:asciiTheme="minorHAnsi" w:hAnsiTheme="minorHAnsi" w:cs="Times New Roman"/>
              </w:rPr>
            </w:pPr>
            <w:r w:rsidRPr="009E5ECC">
              <w:rPr>
                <w:rFonts w:asciiTheme="minorHAnsi" w:hAnsiTheme="minorHAnsi" w:cs="Times New Roman"/>
              </w:rPr>
              <w:t>Pour into two big spoonfuls of vinegar. What happens to the sultanas?</w:t>
            </w:r>
          </w:p>
          <w:p w:rsidR="005B7E8A" w:rsidRPr="009E5ECC" w:rsidRDefault="005B7E8A" w:rsidP="005B7E8A">
            <w:pPr>
              <w:pStyle w:val="NormalWeb"/>
              <w:spacing w:before="0" w:beforeAutospacing="0" w:after="0" w:afterAutospacing="0"/>
              <w:ind w:left="360"/>
              <w:rPr>
                <w:rFonts w:asciiTheme="minorHAnsi" w:hAnsiTheme="minorHAnsi" w:cs="Times New Roman"/>
              </w:rPr>
            </w:pPr>
          </w:p>
          <w:p w:rsidR="005B7E8A" w:rsidRPr="009E5ECC" w:rsidRDefault="005B7E8A" w:rsidP="005B7E8A">
            <w:pPr>
              <w:pStyle w:val="NormalWeb"/>
              <w:spacing w:before="0" w:beforeAutospacing="0" w:after="0" w:afterAutospacing="0"/>
              <w:ind w:left="720"/>
              <w:rPr>
                <w:rFonts w:asciiTheme="minorHAnsi" w:eastAsia="Times New Roman" w:hAnsiTheme="minorHAnsi" w:cs="Times New Roman"/>
              </w:rPr>
            </w:pPr>
          </w:p>
        </w:tc>
      </w:tr>
      <w:tr w:rsidR="005B7E8A" w:rsidRPr="009E5ECC" w:rsidTr="006C0408">
        <w:tc>
          <w:tcPr>
            <w:tcW w:w="9242" w:type="dxa"/>
            <w:gridSpan w:val="2"/>
          </w:tcPr>
          <w:p w:rsidR="005B7E8A" w:rsidRPr="009E5ECC" w:rsidRDefault="005B7E8A" w:rsidP="005B7E8A">
            <w:pPr>
              <w:pStyle w:val="NormalWeb"/>
              <w:spacing w:before="0" w:beforeAutospacing="0" w:after="0" w:afterAutospacing="0"/>
              <w:rPr>
                <w:rFonts w:asciiTheme="minorHAnsi" w:hAnsiTheme="minorHAnsi" w:cs="Times New Roman"/>
              </w:rPr>
            </w:pPr>
            <w:r w:rsidRPr="00D95432">
              <w:rPr>
                <w:rFonts w:asciiTheme="minorHAnsi" w:hAnsiTheme="minorHAnsi" w:cs="Times New Roman"/>
                <w:b/>
                <w:i/>
              </w:rPr>
              <w:t>First, where do the bubbles come from?</w:t>
            </w:r>
            <w:r w:rsidRPr="009E5ECC">
              <w:rPr>
                <w:rFonts w:asciiTheme="minorHAnsi" w:hAnsiTheme="minorHAnsi" w:cs="Times New Roman"/>
              </w:rPr>
              <w:t xml:space="preserve"> </w:t>
            </w:r>
            <w:r w:rsidRPr="009E5ECC">
              <w:rPr>
                <w:rFonts w:asciiTheme="minorHAnsi" w:hAnsiTheme="minorHAnsi" w:cs="Times New Roman"/>
              </w:rPr>
              <w:br/>
              <w:t>When the vinegar and the baking soda are mixed together, we get a chemical reaction between them. This produces carbon dioxide gas, which you can see as the bubbles that fizz up when the vinegar is added.</w:t>
            </w:r>
            <w:r w:rsidRPr="009E5ECC">
              <w:rPr>
                <w:rFonts w:asciiTheme="minorHAnsi" w:hAnsiTheme="minorHAnsi" w:cs="Times New Roman"/>
              </w:rPr>
              <w:br/>
            </w:r>
            <w:r w:rsidRPr="009E5ECC">
              <w:rPr>
                <w:rFonts w:asciiTheme="minorHAnsi" w:hAnsiTheme="minorHAnsi" w:cs="Times New Roman"/>
              </w:rPr>
              <w:br/>
            </w:r>
            <w:r w:rsidRPr="00D95432">
              <w:rPr>
                <w:rFonts w:asciiTheme="minorHAnsi" w:hAnsiTheme="minorHAnsi" w:cs="Times New Roman"/>
                <w:b/>
                <w:i/>
              </w:rPr>
              <w:t>Second, why do the sultanas move up and down?</w:t>
            </w:r>
            <w:r w:rsidRPr="009E5ECC">
              <w:rPr>
                <w:rFonts w:asciiTheme="minorHAnsi" w:hAnsiTheme="minorHAnsi" w:cs="Times New Roman"/>
              </w:rPr>
              <w:br/>
              <w:t>When you first put the sultanas into the baking soda and water, they sink because they are heavier than the water around them. When you add vinegar, the chemical reaction produces lots of bubbles of carbon dioxide gas, and some of these bubbles stick to the outside of the sultanas. Because gas is much lighter than water, these bubbles of carbon dioxide gas lift the sultanas up to the surface of the water. But when the sultanas get to the surface, the bubbles of gas burst, so the sultanas become heavy again and sink.</w:t>
            </w:r>
          </w:p>
        </w:tc>
      </w:tr>
      <w:tr w:rsidR="001E14B1" w:rsidRPr="009E5ECC" w:rsidTr="003016AB">
        <w:tc>
          <w:tcPr>
            <w:tcW w:w="9242" w:type="dxa"/>
            <w:gridSpan w:val="2"/>
            <w:shd w:val="clear" w:color="auto" w:fill="CCC0D9" w:themeFill="accent4" w:themeFillTint="66"/>
          </w:tcPr>
          <w:p w:rsidR="001E14B1" w:rsidRPr="006C3F62" w:rsidRDefault="001E14B1" w:rsidP="003016AB">
            <w:pPr>
              <w:rPr>
                <w:rFonts w:asciiTheme="minorHAnsi" w:hAnsiTheme="minorHAnsi"/>
                <w:b/>
              </w:rPr>
            </w:pPr>
            <w:r w:rsidRPr="006C3F62">
              <w:rPr>
                <w:rFonts w:asciiTheme="minorHAnsi" w:hAnsiTheme="minorHAnsi"/>
                <w:b/>
              </w:rPr>
              <w:lastRenderedPageBreak/>
              <w:t>RAINBOW MILK</w:t>
            </w:r>
          </w:p>
        </w:tc>
      </w:tr>
      <w:tr w:rsidR="001E14B1" w:rsidRPr="009E5ECC" w:rsidTr="003016AB">
        <w:tc>
          <w:tcPr>
            <w:tcW w:w="3087" w:type="dxa"/>
          </w:tcPr>
          <w:p w:rsidR="001E14B1" w:rsidRPr="005B7E8A" w:rsidRDefault="001E14B1" w:rsidP="003016AB">
            <w:pPr>
              <w:rPr>
                <w:rFonts w:asciiTheme="minorHAnsi" w:hAnsiTheme="minorHAnsi"/>
                <w:b/>
                <w:i/>
                <w:u w:val="single"/>
              </w:rPr>
            </w:pPr>
            <w:r w:rsidRPr="005B7E8A">
              <w:rPr>
                <w:rFonts w:asciiTheme="minorHAnsi" w:hAnsiTheme="minorHAnsi"/>
                <w:b/>
                <w:i/>
                <w:u w:val="single"/>
              </w:rPr>
              <w:t>Equipment:</w:t>
            </w:r>
            <w:r w:rsidRPr="005B7E8A">
              <w:rPr>
                <w:rFonts w:asciiTheme="minorHAnsi" w:hAnsiTheme="minorHAnsi"/>
                <w:b/>
                <w:i/>
                <w:u w:val="single"/>
              </w:rPr>
              <w:br/>
            </w:r>
          </w:p>
          <w:p w:rsidR="001E14B1" w:rsidRPr="006C3F62" w:rsidRDefault="001E14B1" w:rsidP="003016AB">
            <w:pPr>
              <w:pStyle w:val="ListParagraph"/>
              <w:numPr>
                <w:ilvl w:val="0"/>
                <w:numId w:val="2"/>
              </w:numPr>
            </w:pPr>
            <w:r>
              <w:rPr>
                <w:rFonts w:asciiTheme="minorHAnsi" w:hAnsiTheme="minorHAnsi"/>
              </w:rPr>
              <w:t>whole milk (at room temperature)</w:t>
            </w:r>
          </w:p>
          <w:p w:rsidR="001E14B1" w:rsidRPr="006C3F62" w:rsidRDefault="001E14B1" w:rsidP="003016AB">
            <w:pPr>
              <w:pStyle w:val="ListParagraph"/>
              <w:numPr>
                <w:ilvl w:val="0"/>
                <w:numId w:val="2"/>
              </w:numPr>
            </w:pPr>
            <w:r>
              <w:rPr>
                <w:rFonts w:asciiTheme="minorHAnsi" w:hAnsiTheme="minorHAnsi"/>
              </w:rPr>
              <w:t>plate (or some other shallow dish with a flat bottom)</w:t>
            </w:r>
          </w:p>
          <w:p w:rsidR="001E14B1" w:rsidRPr="006C3F62" w:rsidRDefault="001E14B1" w:rsidP="003016AB">
            <w:pPr>
              <w:pStyle w:val="ListParagraph"/>
              <w:numPr>
                <w:ilvl w:val="0"/>
                <w:numId w:val="2"/>
              </w:numPr>
            </w:pPr>
            <w:r>
              <w:rPr>
                <w:rFonts w:asciiTheme="minorHAnsi" w:hAnsiTheme="minorHAnsi"/>
              </w:rPr>
              <w:t>coloured dyes</w:t>
            </w:r>
          </w:p>
          <w:p w:rsidR="001E14B1" w:rsidRPr="006C3F62" w:rsidRDefault="001E14B1" w:rsidP="003016AB">
            <w:pPr>
              <w:pStyle w:val="ListParagraph"/>
              <w:numPr>
                <w:ilvl w:val="0"/>
                <w:numId w:val="2"/>
              </w:numPr>
            </w:pPr>
            <w:r>
              <w:rPr>
                <w:rFonts w:asciiTheme="minorHAnsi" w:hAnsiTheme="minorHAnsi"/>
              </w:rPr>
              <w:t>cotton swabs</w:t>
            </w:r>
          </w:p>
          <w:p w:rsidR="001E14B1" w:rsidRPr="006C3F62" w:rsidRDefault="001E14B1" w:rsidP="003016AB">
            <w:pPr>
              <w:pStyle w:val="ListParagraph"/>
              <w:numPr>
                <w:ilvl w:val="0"/>
                <w:numId w:val="2"/>
              </w:numPr>
            </w:pPr>
            <w:r>
              <w:rPr>
                <w:rFonts w:asciiTheme="minorHAnsi" w:hAnsiTheme="minorHAnsi"/>
              </w:rPr>
              <w:t>liquid of laundry detergent</w:t>
            </w:r>
          </w:p>
          <w:p w:rsidR="001E14B1" w:rsidRPr="006C3F62" w:rsidRDefault="001E14B1" w:rsidP="003016AB">
            <w:pPr>
              <w:pStyle w:val="ListParagraph"/>
              <w:numPr>
                <w:ilvl w:val="0"/>
                <w:numId w:val="2"/>
              </w:numPr>
            </w:pPr>
            <w:r>
              <w:rPr>
                <w:rFonts w:asciiTheme="minorHAnsi" w:hAnsiTheme="minorHAnsi"/>
              </w:rPr>
              <w:t>paper towels</w:t>
            </w:r>
          </w:p>
          <w:p w:rsidR="001E14B1" w:rsidRPr="009E5ECC" w:rsidRDefault="001E14B1" w:rsidP="008C5F91">
            <w:pPr>
              <w:pStyle w:val="ListParagraph"/>
              <w:rPr>
                <w:rFonts w:asciiTheme="minorHAnsi" w:hAnsiTheme="minorHAnsi"/>
                <w:b/>
                <w:bCs/>
              </w:rPr>
            </w:pPr>
          </w:p>
        </w:tc>
        <w:tc>
          <w:tcPr>
            <w:tcW w:w="6155" w:type="dxa"/>
          </w:tcPr>
          <w:p w:rsidR="001E14B1" w:rsidRPr="005B7E8A" w:rsidRDefault="001E14B1" w:rsidP="003016AB">
            <w:pPr>
              <w:pStyle w:val="NormalWeb"/>
              <w:spacing w:before="0" w:beforeAutospacing="0" w:after="0" w:afterAutospacing="0"/>
              <w:ind w:left="360"/>
              <w:rPr>
                <w:rFonts w:asciiTheme="minorHAnsi" w:hAnsiTheme="minorHAnsi" w:cs="Times New Roman"/>
                <w:b/>
                <w:i/>
                <w:u w:val="single"/>
              </w:rPr>
            </w:pPr>
            <w:r w:rsidRPr="005B7E8A">
              <w:rPr>
                <w:rFonts w:asciiTheme="minorHAnsi" w:hAnsiTheme="minorHAnsi" w:cs="Times New Roman"/>
                <w:b/>
                <w:i/>
                <w:u w:val="single"/>
              </w:rPr>
              <w:t>Instructions:</w:t>
            </w:r>
            <w:r w:rsidRPr="005B7E8A">
              <w:rPr>
                <w:rFonts w:asciiTheme="minorHAnsi" w:hAnsiTheme="minorHAnsi" w:cs="Times New Roman"/>
                <w:b/>
                <w:i/>
                <w:u w:val="single"/>
              </w:rPr>
              <w:br/>
            </w:r>
          </w:p>
          <w:p w:rsidR="001E14B1" w:rsidRDefault="001E14B1" w:rsidP="003016AB">
            <w:pPr>
              <w:pStyle w:val="NormalWeb"/>
              <w:numPr>
                <w:ilvl w:val="0"/>
                <w:numId w:val="6"/>
              </w:numPr>
              <w:spacing w:before="0" w:beforeAutospacing="0" w:after="0" w:afterAutospacing="0"/>
              <w:rPr>
                <w:rFonts w:asciiTheme="minorHAnsi" w:hAnsiTheme="minorHAnsi" w:cs="Times New Roman"/>
              </w:rPr>
            </w:pPr>
            <w:r>
              <w:rPr>
                <w:rFonts w:asciiTheme="minorHAnsi" w:hAnsiTheme="minorHAnsi" w:cs="Times New Roman"/>
              </w:rPr>
              <w:t>Pour enough milk into the plate so that the bottom is completely covered.</w:t>
            </w:r>
          </w:p>
          <w:p w:rsidR="001E14B1" w:rsidRDefault="001E14B1" w:rsidP="003016AB">
            <w:pPr>
              <w:pStyle w:val="NormalWeb"/>
              <w:numPr>
                <w:ilvl w:val="0"/>
                <w:numId w:val="6"/>
              </w:numPr>
              <w:spacing w:before="0" w:beforeAutospacing="0" w:after="0" w:afterAutospacing="0"/>
              <w:rPr>
                <w:rFonts w:asciiTheme="minorHAnsi" w:hAnsiTheme="minorHAnsi" w:cs="Times New Roman"/>
              </w:rPr>
            </w:pPr>
            <w:r>
              <w:rPr>
                <w:rFonts w:asciiTheme="minorHAnsi" w:hAnsiTheme="minorHAnsi" w:cs="Times New Roman"/>
              </w:rPr>
              <w:t xml:space="preserve">Place a few drops of food </w:t>
            </w:r>
            <w:proofErr w:type="spellStart"/>
            <w:r>
              <w:rPr>
                <w:rFonts w:asciiTheme="minorHAnsi" w:hAnsiTheme="minorHAnsi" w:cs="Times New Roman"/>
              </w:rPr>
              <w:t>colouring</w:t>
            </w:r>
            <w:proofErr w:type="spellEnd"/>
            <w:r>
              <w:rPr>
                <w:rFonts w:asciiTheme="minorHAnsi" w:hAnsiTheme="minorHAnsi" w:cs="Times New Roman"/>
              </w:rPr>
              <w:t xml:space="preserve"> in the milk (close together works well).</w:t>
            </w:r>
          </w:p>
          <w:p w:rsidR="001E14B1" w:rsidRDefault="001E14B1" w:rsidP="003016AB">
            <w:pPr>
              <w:pStyle w:val="NormalWeb"/>
              <w:numPr>
                <w:ilvl w:val="0"/>
                <w:numId w:val="6"/>
              </w:numPr>
              <w:spacing w:before="0" w:beforeAutospacing="0" w:after="0" w:afterAutospacing="0"/>
              <w:rPr>
                <w:rFonts w:asciiTheme="minorHAnsi" w:hAnsiTheme="minorHAnsi" w:cs="Times New Roman"/>
              </w:rPr>
            </w:pPr>
            <w:r>
              <w:rPr>
                <w:rFonts w:asciiTheme="minorHAnsi" w:hAnsiTheme="minorHAnsi" w:cs="Times New Roman"/>
              </w:rPr>
              <w:t>Predict what will happen when you touch the tip of a clean cotton swap to the centre of the milk. Test it out by touching the surface of the milk with the swab. It's important not to stir the milk, just touch it with the tip of the cotton swab.</w:t>
            </w:r>
          </w:p>
          <w:p w:rsidR="001E14B1" w:rsidRPr="005A1F91" w:rsidRDefault="001E14B1" w:rsidP="003016AB">
            <w:pPr>
              <w:pStyle w:val="NormalWeb"/>
              <w:numPr>
                <w:ilvl w:val="0"/>
                <w:numId w:val="6"/>
              </w:numPr>
              <w:spacing w:before="0" w:beforeAutospacing="0" w:after="0" w:afterAutospacing="0"/>
              <w:rPr>
                <w:rFonts w:asciiTheme="minorHAnsi" w:hAnsiTheme="minorHAnsi" w:cs="Times New Roman"/>
                <w:i/>
              </w:rPr>
            </w:pPr>
            <w:r>
              <w:rPr>
                <w:rFonts w:asciiTheme="minorHAnsi" w:hAnsiTheme="minorHAnsi" w:cs="Times New Roman"/>
              </w:rPr>
              <w:t xml:space="preserve">Now place a drop of liquid dish soap on the other end of the cotton swap. Touch the soap-covered end in the same area as before. </w:t>
            </w:r>
            <w:r w:rsidRPr="005A1F91">
              <w:rPr>
                <w:rFonts w:asciiTheme="minorHAnsi" w:hAnsiTheme="minorHAnsi" w:cs="Times New Roman"/>
                <w:i/>
              </w:rPr>
              <w:t>What happens this time?</w:t>
            </w:r>
          </w:p>
          <w:p w:rsidR="001E14B1" w:rsidRPr="005A1F91" w:rsidRDefault="001E14B1" w:rsidP="003016AB">
            <w:pPr>
              <w:pStyle w:val="NormalWeb"/>
              <w:numPr>
                <w:ilvl w:val="0"/>
                <w:numId w:val="6"/>
              </w:numPr>
              <w:spacing w:before="0" w:beforeAutospacing="0" w:after="0" w:afterAutospacing="0"/>
              <w:rPr>
                <w:rFonts w:asciiTheme="minorHAnsi" w:hAnsiTheme="minorHAnsi" w:cs="Times New Roman"/>
                <w:i/>
              </w:rPr>
            </w:pPr>
            <w:r>
              <w:rPr>
                <w:rFonts w:asciiTheme="minorHAnsi" w:hAnsiTheme="minorHAnsi" w:cs="Times New Roman"/>
              </w:rPr>
              <w:t>Try touching a few other areas of the milk with the soap-covered swab end. What happens as you continue to touch the milk in other places?</w:t>
            </w:r>
          </w:p>
          <w:p w:rsidR="001E14B1" w:rsidRPr="009E5ECC" w:rsidRDefault="001E14B1" w:rsidP="003016AB">
            <w:pPr>
              <w:rPr>
                <w:rFonts w:asciiTheme="minorHAnsi" w:hAnsiTheme="minorHAnsi"/>
              </w:rPr>
            </w:pPr>
          </w:p>
        </w:tc>
      </w:tr>
      <w:tr w:rsidR="001E14B1" w:rsidRPr="009E5ECC" w:rsidTr="003016AB">
        <w:tc>
          <w:tcPr>
            <w:tcW w:w="9242" w:type="dxa"/>
            <w:gridSpan w:val="2"/>
          </w:tcPr>
          <w:p w:rsidR="001E14B1" w:rsidRPr="009E5ECC" w:rsidRDefault="001E14B1" w:rsidP="003016AB">
            <w:pPr>
              <w:rPr>
                <w:rFonts w:asciiTheme="minorHAnsi" w:hAnsiTheme="minorHAnsi"/>
              </w:rPr>
            </w:pPr>
            <w:r>
              <w:rPr>
                <w:rFonts w:asciiTheme="minorHAnsi" w:hAnsiTheme="minorHAnsi"/>
              </w:rPr>
              <w:t xml:space="preserve">The drop of detergent reduces the surface tension at the point where it dissolves the fat molecules in milk.  The higher surface tension of the surrounding milk pulls the surface away from that spot, dragging the food dye with it. The rest is due to the detergent breaking down the fats within the milk. As the fat breaks down, water carries the food </w:t>
            </w:r>
            <w:proofErr w:type="spellStart"/>
            <w:r>
              <w:rPr>
                <w:rFonts w:asciiTheme="minorHAnsi" w:hAnsiTheme="minorHAnsi"/>
              </w:rPr>
              <w:t>colouring</w:t>
            </w:r>
            <w:proofErr w:type="spellEnd"/>
            <w:r>
              <w:rPr>
                <w:rFonts w:asciiTheme="minorHAnsi" w:hAnsiTheme="minorHAnsi"/>
              </w:rPr>
              <w:t xml:space="preserve"> to where the fat was to fill the space.</w:t>
            </w:r>
          </w:p>
        </w:tc>
      </w:tr>
      <w:tr w:rsidR="005B7E8A" w:rsidRPr="009E5ECC" w:rsidTr="005B7E8A">
        <w:tc>
          <w:tcPr>
            <w:tcW w:w="9242" w:type="dxa"/>
            <w:gridSpan w:val="2"/>
            <w:shd w:val="clear" w:color="auto" w:fill="D6E3BC" w:themeFill="accent3" w:themeFillTint="66"/>
          </w:tcPr>
          <w:p w:rsidR="005B7E8A" w:rsidRPr="005B7E8A" w:rsidRDefault="005B7E8A" w:rsidP="005B7E8A">
            <w:pPr>
              <w:pStyle w:val="NormalWeb"/>
              <w:spacing w:before="0" w:beforeAutospacing="0" w:after="0" w:afterAutospacing="0"/>
              <w:rPr>
                <w:rFonts w:asciiTheme="minorHAnsi" w:hAnsiTheme="minorHAnsi" w:cs="Times New Roman"/>
                <w:b/>
              </w:rPr>
            </w:pPr>
            <w:r w:rsidRPr="005B7E8A">
              <w:rPr>
                <w:rFonts w:asciiTheme="minorHAnsi" w:hAnsiTheme="minorHAnsi" w:cs="Times New Roman"/>
                <w:b/>
              </w:rPr>
              <w:t>SELF INFLATING BALLOONS</w:t>
            </w:r>
            <w:r>
              <w:rPr>
                <w:rFonts w:asciiTheme="minorHAnsi" w:hAnsiTheme="minorHAnsi" w:cs="Times New Roman"/>
                <w:b/>
              </w:rPr>
              <w:t xml:space="preserve"> - NEEDS CLOSE SUPERVISION</w:t>
            </w:r>
          </w:p>
        </w:tc>
      </w:tr>
      <w:tr w:rsidR="005B7E8A" w:rsidRPr="009E5ECC" w:rsidTr="003016AB">
        <w:tc>
          <w:tcPr>
            <w:tcW w:w="3087" w:type="dxa"/>
          </w:tcPr>
          <w:p w:rsidR="005B7E8A" w:rsidRPr="005B7E8A" w:rsidRDefault="005B7E8A" w:rsidP="003016AB">
            <w:pPr>
              <w:rPr>
                <w:rFonts w:asciiTheme="minorHAnsi" w:hAnsiTheme="minorHAnsi"/>
                <w:b/>
                <w:i/>
                <w:u w:val="single"/>
              </w:rPr>
            </w:pPr>
            <w:r w:rsidRPr="005B7E8A">
              <w:rPr>
                <w:rFonts w:asciiTheme="minorHAnsi" w:hAnsiTheme="minorHAnsi"/>
                <w:b/>
                <w:i/>
                <w:u w:val="single"/>
              </w:rPr>
              <w:t>Equipment:</w:t>
            </w:r>
            <w:r w:rsidRPr="005B7E8A">
              <w:rPr>
                <w:rFonts w:asciiTheme="minorHAnsi" w:hAnsiTheme="minorHAnsi"/>
                <w:b/>
                <w:i/>
                <w:u w:val="single"/>
              </w:rPr>
              <w:br/>
            </w:r>
          </w:p>
          <w:p w:rsidR="005B7E8A" w:rsidRPr="006C3F62" w:rsidRDefault="005B7E8A" w:rsidP="003016AB">
            <w:pPr>
              <w:pStyle w:val="ListParagraph"/>
              <w:numPr>
                <w:ilvl w:val="0"/>
                <w:numId w:val="2"/>
              </w:numPr>
            </w:pPr>
            <w:r>
              <w:rPr>
                <w:rFonts w:asciiTheme="minorHAnsi" w:hAnsiTheme="minorHAnsi"/>
              </w:rPr>
              <w:t>1 balloon containing 1 teaspoon bicarbonate soda</w:t>
            </w:r>
          </w:p>
          <w:p w:rsidR="006C3F62" w:rsidRPr="005B7E8A" w:rsidRDefault="006C3F62" w:rsidP="003016AB">
            <w:pPr>
              <w:pStyle w:val="ListParagraph"/>
              <w:numPr>
                <w:ilvl w:val="0"/>
                <w:numId w:val="2"/>
              </w:numPr>
            </w:pPr>
            <w:r>
              <w:rPr>
                <w:rFonts w:asciiTheme="minorHAnsi" w:hAnsiTheme="minorHAnsi"/>
              </w:rPr>
              <w:t>funnel to help with getting the soda in the balloon</w:t>
            </w:r>
          </w:p>
          <w:p w:rsidR="005B7E8A" w:rsidRPr="005B7E8A" w:rsidRDefault="005B7E8A" w:rsidP="006C3F62">
            <w:pPr>
              <w:pStyle w:val="ListParagraph"/>
              <w:numPr>
                <w:ilvl w:val="0"/>
                <w:numId w:val="2"/>
              </w:numPr>
            </w:pPr>
            <w:r>
              <w:rPr>
                <w:rFonts w:asciiTheme="minorHAnsi" w:hAnsiTheme="minorHAnsi"/>
              </w:rPr>
              <w:t xml:space="preserve">1 plastic drinking bottle containing a small amount of </w:t>
            </w:r>
            <w:r w:rsidR="006C3F62">
              <w:rPr>
                <w:rFonts w:asciiTheme="minorHAnsi" w:hAnsiTheme="minorHAnsi"/>
              </w:rPr>
              <w:t>vinegar</w:t>
            </w:r>
          </w:p>
        </w:tc>
        <w:tc>
          <w:tcPr>
            <w:tcW w:w="6155" w:type="dxa"/>
          </w:tcPr>
          <w:p w:rsidR="005B7E8A" w:rsidRPr="005B7E8A" w:rsidRDefault="005B7E8A" w:rsidP="003016AB">
            <w:pPr>
              <w:pStyle w:val="NormalWeb"/>
              <w:spacing w:before="0" w:beforeAutospacing="0" w:after="0" w:afterAutospacing="0"/>
              <w:ind w:left="360"/>
              <w:rPr>
                <w:rFonts w:asciiTheme="minorHAnsi" w:hAnsiTheme="minorHAnsi" w:cs="Times New Roman"/>
                <w:b/>
                <w:i/>
                <w:u w:val="single"/>
              </w:rPr>
            </w:pPr>
            <w:r w:rsidRPr="005B7E8A">
              <w:rPr>
                <w:rFonts w:asciiTheme="minorHAnsi" w:hAnsiTheme="minorHAnsi" w:cs="Times New Roman"/>
                <w:b/>
                <w:i/>
                <w:u w:val="single"/>
              </w:rPr>
              <w:t>Instructions:</w:t>
            </w:r>
            <w:r w:rsidRPr="005B7E8A">
              <w:rPr>
                <w:rFonts w:asciiTheme="minorHAnsi" w:hAnsiTheme="minorHAnsi" w:cs="Times New Roman"/>
                <w:b/>
                <w:i/>
                <w:u w:val="single"/>
              </w:rPr>
              <w:br/>
            </w:r>
          </w:p>
          <w:p w:rsidR="006C3F62" w:rsidRDefault="006C3F62" w:rsidP="006C3F62">
            <w:pPr>
              <w:pStyle w:val="NormalWeb"/>
              <w:numPr>
                <w:ilvl w:val="0"/>
                <w:numId w:val="5"/>
              </w:numPr>
              <w:spacing w:before="0" w:beforeAutospacing="0" w:after="0" w:afterAutospacing="0"/>
              <w:rPr>
                <w:rFonts w:asciiTheme="minorHAnsi" w:hAnsiTheme="minorHAnsi" w:cs="Times New Roman"/>
              </w:rPr>
            </w:pPr>
            <w:r>
              <w:rPr>
                <w:rFonts w:asciiTheme="minorHAnsi" w:hAnsiTheme="minorHAnsi" w:cs="Times New Roman"/>
              </w:rPr>
              <w:t>Place the soda in the balloon.</w:t>
            </w:r>
          </w:p>
          <w:p w:rsidR="005B7E8A" w:rsidRDefault="006C3F62" w:rsidP="006C3F62">
            <w:pPr>
              <w:pStyle w:val="NormalWeb"/>
              <w:numPr>
                <w:ilvl w:val="0"/>
                <w:numId w:val="5"/>
              </w:numPr>
              <w:spacing w:before="0" w:beforeAutospacing="0" w:after="0" w:afterAutospacing="0"/>
              <w:rPr>
                <w:rFonts w:asciiTheme="minorHAnsi" w:hAnsiTheme="minorHAnsi" w:cs="Times New Roman"/>
              </w:rPr>
            </w:pPr>
            <w:r>
              <w:rPr>
                <w:rFonts w:asciiTheme="minorHAnsi" w:hAnsiTheme="minorHAnsi" w:cs="Times New Roman"/>
              </w:rPr>
              <w:t>Leaders/Parents help stretch the balloon over the neck of the bottle (leaving balloon hanging so that soda stays in the bottom of the balloon).</w:t>
            </w:r>
          </w:p>
          <w:p w:rsidR="006C3F62" w:rsidRDefault="006C3F62" w:rsidP="006C3F62">
            <w:pPr>
              <w:pStyle w:val="NormalWeb"/>
              <w:numPr>
                <w:ilvl w:val="0"/>
                <w:numId w:val="5"/>
              </w:numPr>
              <w:spacing w:before="0" w:beforeAutospacing="0" w:after="0" w:afterAutospacing="0"/>
              <w:rPr>
                <w:rFonts w:asciiTheme="minorHAnsi" w:hAnsiTheme="minorHAnsi" w:cs="Times New Roman"/>
              </w:rPr>
            </w:pPr>
            <w:r>
              <w:rPr>
                <w:rFonts w:asciiTheme="minorHAnsi" w:hAnsiTheme="minorHAnsi" w:cs="Times New Roman"/>
              </w:rPr>
              <w:t>When all ready, Joeys can tip the balloon up so that soda falls into the balloon.</w:t>
            </w:r>
          </w:p>
          <w:p w:rsidR="005B7E8A" w:rsidRPr="006C3F62" w:rsidRDefault="006C3F62" w:rsidP="006C3F62">
            <w:pPr>
              <w:pStyle w:val="NormalWeb"/>
              <w:numPr>
                <w:ilvl w:val="0"/>
                <w:numId w:val="5"/>
              </w:numPr>
              <w:spacing w:before="0" w:beforeAutospacing="0" w:after="0" w:afterAutospacing="0"/>
              <w:rPr>
                <w:rFonts w:asciiTheme="minorHAnsi" w:hAnsiTheme="minorHAnsi" w:cs="Times New Roman"/>
              </w:rPr>
            </w:pPr>
            <w:r>
              <w:rPr>
                <w:rFonts w:asciiTheme="minorHAnsi" w:hAnsiTheme="minorHAnsi" w:cs="Times New Roman"/>
              </w:rPr>
              <w:t>Watch the balloon inflate.</w:t>
            </w:r>
          </w:p>
          <w:p w:rsidR="005B7E8A" w:rsidRPr="009E5ECC" w:rsidRDefault="005B7E8A" w:rsidP="003016AB">
            <w:pPr>
              <w:pStyle w:val="NormalWeb"/>
              <w:spacing w:before="0" w:beforeAutospacing="0" w:after="0" w:afterAutospacing="0"/>
              <w:ind w:left="720"/>
              <w:rPr>
                <w:rFonts w:asciiTheme="minorHAnsi" w:eastAsia="Times New Roman" w:hAnsiTheme="minorHAnsi" w:cs="Times New Roman"/>
              </w:rPr>
            </w:pPr>
          </w:p>
        </w:tc>
      </w:tr>
      <w:tr w:rsidR="006C3F62" w:rsidRPr="009E5ECC" w:rsidTr="0044609C">
        <w:tc>
          <w:tcPr>
            <w:tcW w:w="9242" w:type="dxa"/>
            <w:gridSpan w:val="2"/>
          </w:tcPr>
          <w:p w:rsidR="006C3F62" w:rsidRPr="009E5ECC" w:rsidRDefault="006C3F62" w:rsidP="003016AB">
            <w:pPr>
              <w:rPr>
                <w:rFonts w:asciiTheme="minorHAnsi" w:hAnsiTheme="minorHAnsi"/>
              </w:rPr>
            </w:pPr>
            <w:r>
              <w:rPr>
                <w:rFonts w:asciiTheme="minorHAnsi" w:hAnsiTheme="minorHAnsi"/>
              </w:rPr>
              <w:t>When vinegar is mixed with baking soda, they form new substances. One of these is a gas. We call this making of new substances a chemical reaction. The gas is carbon dioxide. If the balloon is securely fastened to the bottle, it will trap the gas. The balloon will inflate as more gas is produced.</w:t>
            </w:r>
          </w:p>
        </w:tc>
      </w:tr>
    </w:tbl>
    <w:p w:rsidR="009E5ECC" w:rsidRDefault="009E5ECC"/>
    <w:p w:rsidR="006C3F62" w:rsidRDefault="006C3F62"/>
    <w:p w:rsidR="006C3F62" w:rsidRDefault="006C3F62"/>
    <w:p w:rsidR="006C3F62" w:rsidRDefault="006C3F62"/>
    <w:p w:rsidR="006C3F62" w:rsidRDefault="006C3F62"/>
    <w:sectPr w:rsidR="006C3F62" w:rsidSect="004174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2692E"/>
    <w:multiLevelType w:val="hybridMultilevel"/>
    <w:tmpl w:val="E67A8BD4"/>
    <w:lvl w:ilvl="0" w:tplc="77F43886">
      <w:start w:val="1"/>
      <w:numFmt w:val="decimal"/>
      <w:lvlText w:val="%1."/>
      <w:lvlJc w:val="left"/>
      <w:pPr>
        <w:tabs>
          <w:tab w:val="num" w:pos="720"/>
        </w:tabs>
        <w:ind w:left="720" w:hanging="360"/>
      </w:pPr>
      <w:rPr>
        <w:rFonts w:ascii="Times New Roman" w:eastAsia="Times New Roman" w:hAnsi="Times New Roman" w:cs="Times New Roman"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9764930"/>
    <w:multiLevelType w:val="hybridMultilevel"/>
    <w:tmpl w:val="15C2048E"/>
    <w:lvl w:ilvl="0" w:tplc="70BAF9C0">
      <w:start w:val="1"/>
      <w:numFmt w:val="decimal"/>
      <w:lvlText w:val="%1."/>
      <w:lvlJc w:val="left"/>
      <w:pPr>
        <w:ind w:left="10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36BD386E"/>
    <w:multiLevelType w:val="hybridMultilevel"/>
    <w:tmpl w:val="3310401A"/>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
    <w:nsid w:val="416B5744"/>
    <w:multiLevelType w:val="hybridMultilevel"/>
    <w:tmpl w:val="4218E930"/>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nsid w:val="5AE41BD5"/>
    <w:multiLevelType w:val="hybridMultilevel"/>
    <w:tmpl w:val="15C2048E"/>
    <w:lvl w:ilvl="0" w:tplc="70BAF9C0">
      <w:start w:val="1"/>
      <w:numFmt w:val="decimal"/>
      <w:lvlText w:val="%1."/>
      <w:lvlJc w:val="left"/>
      <w:pPr>
        <w:ind w:left="10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66CF5094"/>
    <w:multiLevelType w:val="hybridMultilevel"/>
    <w:tmpl w:val="1A5CC4C4"/>
    <w:lvl w:ilvl="0" w:tplc="70BAF9C0">
      <w:start w:val="1"/>
      <w:numFmt w:val="decimal"/>
      <w:lvlText w:val="%1."/>
      <w:lvlJc w:val="left"/>
      <w:pPr>
        <w:ind w:left="10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74F829F3"/>
    <w:multiLevelType w:val="hybridMultilevel"/>
    <w:tmpl w:val="306E5E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7CDB2C2A"/>
    <w:multiLevelType w:val="hybridMultilevel"/>
    <w:tmpl w:val="15C2048E"/>
    <w:lvl w:ilvl="0" w:tplc="70BAF9C0">
      <w:start w:val="1"/>
      <w:numFmt w:val="decimal"/>
      <w:lvlText w:val="%1."/>
      <w:lvlJc w:val="left"/>
      <w:pPr>
        <w:ind w:left="108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3"/>
  </w:num>
  <w:num w:numId="5">
    <w:abstractNumId w:val="7"/>
  </w:num>
  <w:num w:numId="6">
    <w:abstractNumId w:val="1"/>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9E5ECC"/>
    <w:rsid w:val="00173F18"/>
    <w:rsid w:val="001E14B1"/>
    <w:rsid w:val="00212E18"/>
    <w:rsid w:val="0025171E"/>
    <w:rsid w:val="004174AF"/>
    <w:rsid w:val="005410A0"/>
    <w:rsid w:val="0055099D"/>
    <w:rsid w:val="005848B2"/>
    <w:rsid w:val="005A1F91"/>
    <w:rsid w:val="005B7E8A"/>
    <w:rsid w:val="006C3F62"/>
    <w:rsid w:val="008843D5"/>
    <w:rsid w:val="008C5F91"/>
    <w:rsid w:val="009E5ECC"/>
    <w:rsid w:val="00C735F2"/>
    <w:rsid w:val="00D95432"/>
    <w:rsid w:val="00DE605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ECC"/>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qFormat/>
    <w:rsid w:val="009E5ECC"/>
    <w:pPr>
      <w:keepNext/>
      <w:outlineLvl w:val="2"/>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E5ECC"/>
    <w:rPr>
      <w:rFonts w:ascii="Times New Roman" w:eastAsia="Times New Roman" w:hAnsi="Times New Roman" w:cs="Times New Roman"/>
      <w:b/>
      <w:bCs/>
      <w:szCs w:val="24"/>
      <w:lang w:val="en-US"/>
    </w:rPr>
  </w:style>
  <w:style w:type="paragraph" w:styleId="BodyText">
    <w:name w:val="Body Text"/>
    <w:basedOn w:val="Normal"/>
    <w:link w:val="BodyTextChar"/>
    <w:semiHidden/>
    <w:rsid w:val="009E5ECC"/>
    <w:rPr>
      <w:sz w:val="22"/>
    </w:rPr>
  </w:style>
  <w:style w:type="character" w:customStyle="1" w:styleId="BodyTextChar">
    <w:name w:val="Body Text Char"/>
    <w:basedOn w:val="DefaultParagraphFont"/>
    <w:link w:val="BodyText"/>
    <w:semiHidden/>
    <w:rsid w:val="009E5ECC"/>
    <w:rPr>
      <w:rFonts w:ascii="Times New Roman" w:eastAsia="Times New Roman" w:hAnsi="Times New Roman" w:cs="Times New Roman"/>
      <w:szCs w:val="24"/>
      <w:lang w:val="en-US"/>
    </w:rPr>
  </w:style>
  <w:style w:type="paragraph" w:styleId="NormalWeb">
    <w:name w:val="Normal (Web)"/>
    <w:basedOn w:val="Normal"/>
    <w:semiHidden/>
    <w:rsid w:val="009E5ECC"/>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uiPriority w:val="34"/>
    <w:qFormat/>
    <w:rsid w:val="005B7E8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2</cp:revision>
  <dcterms:created xsi:type="dcterms:W3CDTF">2019-09-28T03:37:00Z</dcterms:created>
  <dcterms:modified xsi:type="dcterms:W3CDTF">2019-09-28T03:37:00Z</dcterms:modified>
</cp:coreProperties>
</file>